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755" w:rsidRPr="006B7F2F" w:rsidRDefault="009D69F4" w:rsidP="00297755">
      <w:pPr>
        <w:pStyle w:val="a7"/>
      </w:pPr>
      <w:r>
        <w:t>О</w:t>
      </w:r>
      <w:r w:rsidR="00297755" w:rsidRPr="006B7F2F">
        <w:t>бщество с ограниченной ответственностью</w:t>
      </w:r>
    </w:p>
    <w:p w:rsidR="00297755" w:rsidRPr="006B7F2F" w:rsidRDefault="00297755" w:rsidP="00297755">
      <w:pPr>
        <w:jc w:val="center"/>
        <w:rPr>
          <w:b/>
          <w:bCs/>
          <w:sz w:val="28"/>
          <w:szCs w:val="28"/>
        </w:rPr>
      </w:pPr>
      <w:r w:rsidRPr="006B7F2F">
        <w:rPr>
          <w:b/>
          <w:bCs/>
          <w:sz w:val="28"/>
          <w:szCs w:val="28"/>
        </w:rPr>
        <w:t>«</w:t>
      </w:r>
      <w:r w:rsidR="001033EE">
        <w:rPr>
          <w:b/>
          <w:bCs/>
          <w:sz w:val="28"/>
          <w:szCs w:val="28"/>
        </w:rPr>
        <w:t>Ромашка</w:t>
      </w:r>
      <w:r w:rsidR="006B7F2F" w:rsidRPr="006B7F2F">
        <w:rPr>
          <w:b/>
          <w:bCs/>
          <w:sz w:val="28"/>
          <w:szCs w:val="28"/>
        </w:rPr>
        <w:t>»</w:t>
      </w:r>
    </w:p>
    <w:p w:rsidR="00297755" w:rsidRPr="006B7F2F" w:rsidRDefault="00297755" w:rsidP="00297755">
      <w:pPr>
        <w:jc w:val="center"/>
        <w:rPr>
          <w:b/>
          <w:bCs/>
          <w:sz w:val="28"/>
          <w:szCs w:val="28"/>
        </w:rPr>
      </w:pPr>
    </w:p>
    <w:p w:rsidR="00297755" w:rsidRPr="006B7F2F" w:rsidRDefault="00297755" w:rsidP="00297755">
      <w:pPr>
        <w:jc w:val="center"/>
        <w:rPr>
          <w:b/>
          <w:bCs/>
          <w:sz w:val="28"/>
          <w:szCs w:val="28"/>
        </w:rPr>
      </w:pPr>
    </w:p>
    <w:tbl>
      <w:tblPr>
        <w:tblW w:w="0" w:type="auto"/>
        <w:tblLook w:val="0000" w:firstRow="0" w:lastRow="0" w:firstColumn="0" w:lastColumn="0" w:noHBand="0" w:noVBand="0"/>
      </w:tblPr>
      <w:tblGrid>
        <w:gridCol w:w="4785"/>
        <w:gridCol w:w="4866"/>
      </w:tblGrid>
      <w:tr w:rsidR="00297755" w:rsidRPr="006B7F2F" w:rsidTr="006B7F2F">
        <w:tc>
          <w:tcPr>
            <w:tcW w:w="4785" w:type="dxa"/>
          </w:tcPr>
          <w:p w:rsidR="00297755" w:rsidRPr="007A15C1" w:rsidRDefault="00297755" w:rsidP="009D69F4">
            <w:pPr>
              <w:jc w:val="center"/>
              <w:rPr>
                <w:bCs/>
                <w:sz w:val="28"/>
                <w:szCs w:val="28"/>
              </w:rPr>
            </w:pPr>
          </w:p>
        </w:tc>
        <w:tc>
          <w:tcPr>
            <w:tcW w:w="4866" w:type="dxa"/>
          </w:tcPr>
          <w:p w:rsidR="00297755" w:rsidRPr="007A15C1" w:rsidRDefault="007A15C1" w:rsidP="009D69F4">
            <w:pPr>
              <w:jc w:val="center"/>
              <w:rPr>
                <w:bCs/>
                <w:sz w:val="28"/>
                <w:szCs w:val="28"/>
              </w:rPr>
            </w:pPr>
            <w:r w:rsidRPr="007A15C1">
              <w:rPr>
                <w:bCs/>
                <w:sz w:val="28"/>
                <w:szCs w:val="28"/>
              </w:rPr>
              <w:t>УТВЕРЖДАЮ</w:t>
            </w:r>
          </w:p>
        </w:tc>
      </w:tr>
      <w:tr w:rsidR="00297755" w:rsidRPr="006B7F2F" w:rsidTr="006B7F2F">
        <w:tc>
          <w:tcPr>
            <w:tcW w:w="4785" w:type="dxa"/>
          </w:tcPr>
          <w:p w:rsidR="00297755" w:rsidRPr="006B7F2F" w:rsidRDefault="00297755" w:rsidP="009D69F4"/>
        </w:tc>
        <w:tc>
          <w:tcPr>
            <w:tcW w:w="4866" w:type="dxa"/>
          </w:tcPr>
          <w:p w:rsidR="00297755" w:rsidRPr="006B7F2F" w:rsidRDefault="00297755" w:rsidP="009D69F4">
            <w:pPr>
              <w:pStyle w:val="1"/>
              <w:spacing w:before="0" w:after="0"/>
              <w:jc w:val="center"/>
              <w:rPr>
                <w:rFonts w:ascii="Times New Roman" w:hAnsi="Times New Roman" w:cs="Times New Roman"/>
                <w:b w:val="0"/>
                <w:sz w:val="28"/>
                <w:szCs w:val="28"/>
              </w:rPr>
            </w:pPr>
            <w:r w:rsidRPr="006B7F2F">
              <w:rPr>
                <w:rFonts w:ascii="Times New Roman" w:hAnsi="Times New Roman" w:cs="Times New Roman"/>
                <w:b w:val="0"/>
                <w:sz w:val="28"/>
                <w:szCs w:val="28"/>
              </w:rPr>
              <w:t>Генеральный директор</w:t>
            </w:r>
          </w:p>
          <w:p w:rsidR="00297755" w:rsidRPr="006B7F2F" w:rsidRDefault="00297755" w:rsidP="001033EE">
            <w:pPr>
              <w:jc w:val="center"/>
              <w:rPr>
                <w:sz w:val="28"/>
                <w:szCs w:val="28"/>
              </w:rPr>
            </w:pPr>
            <w:r w:rsidRPr="006B7F2F">
              <w:rPr>
                <w:sz w:val="28"/>
                <w:szCs w:val="28"/>
              </w:rPr>
              <w:t>ООО «</w:t>
            </w:r>
            <w:r w:rsidR="001033EE">
              <w:rPr>
                <w:sz w:val="28"/>
                <w:szCs w:val="28"/>
              </w:rPr>
              <w:t>Ромашка</w:t>
            </w:r>
            <w:r w:rsidRPr="006B7F2F">
              <w:rPr>
                <w:sz w:val="28"/>
                <w:szCs w:val="28"/>
              </w:rPr>
              <w:t>»</w:t>
            </w:r>
          </w:p>
        </w:tc>
      </w:tr>
      <w:tr w:rsidR="00297755" w:rsidRPr="006B7F2F" w:rsidTr="006B7F2F">
        <w:tc>
          <w:tcPr>
            <w:tcW w:w="4785" w:type="dxa"/>
          </w:tcPr>
          <w:p w:rsidR="00297755" w:rsidRPr="006B7F2F" w:rsidRDefault="00297755" w:rsidP="009D69F4">
            <w:pPr>
              <w:rPr>
                <w:sz w:val="28"/>
                <w:szCs w:val="28"/>
              </w:rPr>
            </w:pPr>
          </w:p>
        </w:tc>
        <w:tc>
          <w:tcPr>
            <w:tcW w:w="4866" w:type="dxa"/>
          </w:tcPr>
          <w:p w:rsidR="00297755" w:rsidRPr="006B7F2F" w:rsidRDefault="00297755" w:rsidP="001033EE">
            <w:pPr>
              <w:rPr>
                <w:sz w:val="28"/>
                <w:szCs w:val="28"/>
              </w:rPr>
            </w:pPr>
            <w:r w:rsidRPr="006B7F2F">
              <w:rPr>
                <w:sz w:val="28"/>
                <w:szCs w:val="28"/>
              </w:rPr>
              <w:t xml:space="preserve">________________    </w:t>
            </w:r>
            <w:r w:rsidR="001033EE">
              <w:rPr>
                <w:sz w:val="28"/>
                <w:szCs w:val="28"/>
              </w:rPr>
              <w:t>И.И</w:t>
            </w:r>
            <w:r w:rsidRPr="006B7F2F">
              <w:rPr>
                <w:sz w:val="28"/>
                <w:szCs w:val="28"/>
              </w:rPr>
              <w:t>.</w:t>
            </w:r>
            <w:r w:rsidR="001033EE">
              <w:rPr>
                <w:sz w:val="28"/>
                <w:szCs w:val="28"/>
              </w:rPr>
              <w:t>Иванов</w:t>
            </w:r>
            <w:r w:rsidRPr="006B7F2F">
              <w:rPr>
                <w:sz w:val="28"/>
                <w:szCs w:val="28"/>
              </w:rPr>
              <w:t xml:space="preserve"> </w:t>
            </w:r>
          </w:p>
        </w:tc>
      </w:tr>
      <w:tr w:rsidR="00297755" w:rsidRPr="006B7F2F" w:rsidTr="006B7F2F">
        <w:tc>
          <w:tcPr>
            <w:tcW w:w="4785" w:type="dxa"/>
          </w:tcPr>
          <w:p w:rsidR="00297755" w:rsidRPr="006B7F2F" w:rsidRDefault="00297755" w:rsidP="009D69F4">
            <w:pPr>
              <w:jc w:val="center"/>
              <w:rPr>
                <w:sz w:val="28"/>
                <w:szCs w:val="28"/>
              </w:rPr>
            </w:pPr>
          </w:p>
        </w:tc>
        <w:tc>
          <w:tcPr>
            <w:tcW w:w="4866" w:type="dxa"/>
          </w:tcPr>
          <w:p w:rsidR="00297755" w:rsidRPr="006B7F2F" w:rsidRDefault="00297755" w:rsidP="009D69F4">
            <w:pPr>
              <w:jc w:val="center"/>
              <w:rPr>
                <w:sz w:val="28"/>
                <w:szCs w:val="28"/>
              </w:rPr>
            </w:pPr>
          </w:p>
        </w:tc>
      </w:tr>
      <w:tr w:rsidR="00297755" w:rsidRPr="006B7F2F" w:rsidTr="006B7F2F">
        <w:tc>
          <w:tcPr>
            <w:tcW w:w="4785" w:type="dxa"/>
          </w:tcPr>
          <w:p w:rsidR="00297755" w:rsidRPr="006B7F2F" w:rsidRDefault="00297755" w:rsidP="009D69F4">
            <w:pPr>
              <w:rPr>
                <w:sz w:val="28"/>
                <w:szCs w:val="28"/>
              </w:rPr>
            </w:pPr>
          </w:p>
        </w:tc>
        <w:tc>
          <w:tcPr>
            <w:tcW w:w="4866" w:type="dxa"/>
          </w:tcPr>
          <w:p w:rsidR="00297755" w:rsidRPr="006B7F2F" w:rsidRDefault="00297755" w:rsidP="00BB30DD">
            <w:pPr>
              <w:rPr>
                <w:sz w:val="28"/>
                <w:szCs w:val="28"/>
              </w:rPr>
            </w:pPr>
            <w:r w:rsidRPr="006B7F2F">
              <w:rPr>
                <w:sz w:val="28"/>
                <w:szCs w:val="28"/>
              </w:rPr>
              <w:t>«____» _________________ 201</w:t>
            </w:r>
            <w:r w:rsidR="00BB30DD">
              <w:rPr>
                <w:sz w:val="28"/>
                <w:szCs w:val="28"/>
              </w:rPr>
              <w:t>7</w:t>
            </w:r>
            <w:r w:rsidRPr="006B7F2F">
              <w:rPr>
                <w:sz w:val="28"/>
                <w:szCs w:val="28"/>
              </w:rPr>
              <w:t>г.</w:t>
            </w:r>
          </w:p>
        </w:tc>
      </w:tr>
    </w:tbl>
    <w:p w:rsidR="00297755" w:rsidRPr="006B7F2F" w:rsidRDefault="00297755" w:rsidP="00297755">
      <w:pPr>
        <w:jc w:val="center"/>
        <w:rPr>
          <w:b/>
          <w:bCs/>
          <w:sz w:val="28"/>
          <w:szCs w:val="28"/>
        </w:rPr>
      </w:pPr>
    </w:p>
    <w:p w:rsidR="00297755" w:rsidRPr="006B7F2F" w:rsidRDefault="00297755" w:rsidP="00297755">
      <w:pPr>
        <w:jc w:val="center"/>
        <w:rPr>
          <w:b/>
          <w:bCs/>
          <w:sz w:val="28"/>
          <w:szCs w:val="28"/>
        </w:rPr>
      </w:pPr>
    </w:p>
    <w:p w:rsidR="00297755" w:rsidRDefault="00297755" w:rsidP="00297755">
      <w:pPr>
        <w:ind w:left="142"/>
        <w:jc w:val="center"/>
      </w:pPr>
    </w:p>
    <w:p w:rsidR="00465197" w:rsidRPr="006B7F2F" w:rsidRDefault="00465197" w:rsidP="00297755">
      <w:pPr>
        <w:ind w:left="142"/>
        <w:jc w:val="center"/>
      </w:pPr>
    </w:p>
    <w:p w:rsidR="00297755" w:rsidRPr="006B7F2F" w:rsidRDefault="00297755" w:rsidP="00297755">
      <w:pPr>
        <w:ind w:left="142"/>
        <w:jc w:val="center"/>
        <w:rPr>
          <w:b/>
          <w:sz w:val="40"/>
        </w:rPr>
      </w:pPr>
      <w:r w:rsidRPr="006B7F2F">
        <w:rPr>
          <w:b/>
          <w:sz w:val="40"/>
        </w:rPr>
        <w:t xml:space="preserve">Методика МИ-1 </w:t>
      </w:r>
    </w:p>
    <w:p w:rsidR="00297755" w:rsidRPr="006B7F2F" w:rsidRDefault="00297755" w:rsidP="00297755">
      <w:pPr>
        <w:jc w:val="center"/>
        <w:rPr>
          <w:b/>
          <w:sz w:val="32"/>
          <w:szCs w:val="32"/>
        </w:rPr>
      </w:pPr>
      <w:r w:rsidRPr="006B7F2F">
        <w:rPr>
          <w:b/>
          <w:sz w:val="32"/>
          <w:szCs w:val="32"/>
        </w:rPr>
        <w:t>Испытания изоляции электрооборудования повышенным напряжением</w:t>
      </w:r>
    </w:p>
    <w:p w:rsidR="00297755" w:rsidRDefault="00297755" w:rsidP="00297755">
      <w:pPr>
        <w:ind w:left="142"/>
        <w:jc w:val="center"/>
        <w:rPr>
          <w:b/>
          <w:sz w:val="32"/>
        </w:rPr>
      </w:pPr>
    </w:p>
    <w:p w:rsidR="00465197" w:rsidRPr="00465197" w:rsidRDefault="00465197" w:rsidP="00297755">
      <w:pPr>
        <w:ind w:left="142"/>
        <w:jc w:val="center"/>
        <w:rPr>
          <w:b/>
          <w:sz w:val="20"/>
          <w:szCs w:val="20"/>
        </w:rPr>
      </w:pPr>
    </w:p>
    <w:tbl>
      <w:tblPr>
        <w:tblW w:w="0" w:type="auto"/>
        <w:tblInd w:w="4786" w:type="dxa"/>
        <w:tblLook w:val="04A0" w:firstRow="1" w:lastRow="0" w:firstColumn="1" w:lastColumn="0" w:noHBand="0" w:noVBand="1"/>
      </w:tblPr>
      <w:tblGrid>
        <w:gridCol w:w="2410"/>
        <w:gridCol w:w="2410"/>
      </w:tblGrid>
      <w:tr w:rsidR="00297755" w:rsidRPr="006B7F2F" w:rsidTr="009D69F4">
        <w:tc>
          <w:tcPr>
            <w:tcW w:w="4820" w:type="dxa"/>
            <w:gridSpan w:val="2"/>
            <w:vAlign w:val="center"/>
          </w:tcPr>
          <w:p w:rsidR="00297755" w:rsidRPr="006B7F2F" w:rsidRDefault="00297755" w:rsidP="009D69F4">
            <w:r w:rsidRPr="006B7F2F">
              <w:t>Срок действия установлен</w:t>
            </w:r>
          </w:p>
        </w:tc>
      </w:tr>
      <w:tr w:rsidR="00297755" w:rsidRPr="006B7F2F" w:rsidTr="009D69F4">
        <w:tc>
          <w:tcPr>
            <w:tcW w:w="2410" w:type="dxa"/>
            <w:vAlign w:val="center"/>
          </w:tcPr>
          <w:p w:rsidR="00297755" w:rsidRPr="006B7F2F" w:rsidRDefault="00297755" w:rsidP="009D69F4">
            <w:r w:rsidRPr="006B7F2F">
              <w:t>с</w:t>
            </w:r>
          </w:p>
        </w:tc>
        <w:tc>
          <w:tcPr>
            <w:tcW w:w="2410" w:type="dxa"/>
            <w:vAlign w:val="center"/>
          </w:tcPr>
          <w:p w:rsidR="00297755" w:rsidRPr="006B7F2F" w:rsidRDefault="00297755" w:rsidP="009D69F4">
            <w:r w:rsidRPr="006B7F2F">
              <w:t>по</w:t>
            </w:r>
          </w:p>
        </w:tc>
      </w:tr>
      <w:tr w:rsidR="00297755" w:rsidRPr="006B7F2F" w:rsidTr="009D69F4">
        <w:tc>
          <w:tcPr>
            <w:tcW w:w="4820" w:type="dxa"/>
            <w:gridSpan w:val="2"/>
            <w:vAlign w:val="center"/>
          </w:tcPr>
          <w:p w:rsidR="00297755" w:rsidRPr="006B7F2F" w:rsidRDefault="00297755" w:rsidP="009D69F4">
            <w:r w:rsidRPr="006B7F2F">
              <w:t>Генеральный директор</w:t>
            </w:r>
          </w:p>
        </w:tc>
      </w:tr>
      <w:tr w:rsidR="00297755" w:rsidRPr="006B7F2F" w:rsidTr="009D69F4">
        <w:tc>
          <w:tcPr>
            <w:tcW w:w="2410" w:type="dxa"/>
          </w:tcPr>
          <w:p w:rsidR="00297755" w:rsidRPr="006B7F2F" w:rsidRDefault="00297755" w:rsidP="009D69F4">
            <w:pPr>
              <w:jc w:val="center"/>
            </w:pPr>
          </w:p>
        </w:tc>
        <w:tc>
          <w:tcPr>
            <w:tcW w:w="2410" w:type="dxa"/>
            <w:vAlign w:val="center"/>
          </w:tcPr>
          <w:p w:rsidR="00297755" w:rsidRPr="006B7F2F" w:rsidRDefault="001033EE" w:rsidP="001033EE">
            <w:r>
              <w:t>И</w:t>
            </w:r>
            <w:r w:rsidR="00297755" w:rsidRPr="006B7F2F">
              <w:t>.</w:t>
            </w:r>
            <w:r>
              <w:t>И</w:t>
            </w:r>
            <w:r w:rsidR="00297755" w:rsidRPr="006B7F2F">
              <w:t xml:space="preserve">. </w:t>
            </w:r>
            <w:r>
              <w:t>Иванов</w:t>
            </w:r>
          </w:p>
        </w:tc>
      </w:tr>
      <w:tr w:rsidR="00297755" w:rsidRPr="006B7F2F" w:rsidTr="009D69F4">
        <w:tc>
          <w:tcPr>
            <w:tcW w:w="2410" w:type="dxa"/>
            <w:vAlign w:val="center"/>
          </w:tcPr>
          <w:p w:rsidR="00297755" w:rsidRPr="006B7F2F" w:rsidRDefault="00297755" w:rsidP="009D69F4">
            <w:r w:rsidRPr="006B7F2F">
              <w:t>"</w:t>
            </w:r>
            <w:r w:rsidR="009D69F4">
              <w:t>___</w:t>
            </w:r>
            <w:r w:rsidRPr="006B7F2F">
              <w:t xml:space="preserve"> "</w:t>
            </w:r>
            <w:r w:rsidR="009D69F4">
              <w:t>_____________</w:t>
            </w:r>
          </w:p>
        </w:tc>
        <w:tc>
          <w:tcPr>
            <w:tcW w:w="2410" w:type="dxa"/>
            <w:vAlign w:val="center"/>
          </w:tcPr>
          <w:p w:rsidR="00297755" w:rsidRPr="006B7F2F" w:rsidRDefault="001033EE" w:rsidP="00BB30DD">
            <w:r>
              <w:t>20__</w:t>
            </w:r>
            <w:r w:rsidR="00297755" w:rsidRPr="006B7F2F">
              <w:t xml:space="preserve"> г.</w:t>
            </w:r>
          </w:p>
        </w:tc>
      </w:tr>
      <w:tr w:rsidR="00297755" w:rsidRPr="006B7F2F" w:rsidTr="009D69F4">
        <w:tc>
          <w:tcPr>
            <w:tcW w:w="2410" w:type="dxa"/>
            <w:vAlign w:val="center"/>
          </w:tcPr>
          <w:p w:rsidR="00297755" w:rsidRPr="006B7F2F" w:rsidRDefault="00297755" w:rsidP="009D69F4"/>
        </w:tc>
        <w:tc>
          <w:tcPr>
            <w:tcW w:w="2410" w:type="dxa"/>
            <w:vAlign w:val="center"/>
          </w:tcPr>
          <w:p w:rsidR="00297755" w:rsidRPr="006B7F2F" w:rsidRDefault="00297755" w:rsidP="009D69F4"/>
        </w:tc>
      </w:tr>
      <w:tr w:rsidR="00297755" w:rsidRPr="006B7F2F" w:rsidTr="009D69F4">
        <w:tc>
          <w:tcPr>
            <w:tcW w:w="2410" w:type="dxa"/>
            <w:vAlign w:val="center"/>
          </w:tcPr>
          <w:p w:rsidR="00297755" w:rsidRPr="006B7F2F" w:rsidRDefault="00297755" w:rsidP="009D69F4">
            <w:r w:rsidRPr="006B7F2F">
              <w:t>Продлён</w:t>
            </w:r>
          </w:p>
        </w:tc>
        <w:tc>
          <w:tcPr>
            <w:tcW w:w="2410" w:type="dxa"/>
            <w:vAlign w:val="center"/>
          </w:tcPr>
          <w:p w:rsidR="00297755" w:rsidRPr="006B7F2F" w:rsidRDefault="00297755" w:rsidP="009D69F4"/>
        </w:tc>
      </w:tr>
      <w:tr w:rsidR="00297755" w:rsidRPr="006B7F2F" w:rsidTr="009D69F4">
        <w:tc>
          <w:tcPr>
            <w:tcW w:w="2410" w:type="dxa"/>
            <w:vAlign w:val="center"/>
          </w:tcPr>
          <w:p w:rsidR="00297755" w:rsidRPr="006B7F2F" w:rsidRDefault="00297755" w:rsidP="009D69F4">
            <w:r w:rsidRPr="006B7F2F">
              <w:t>с</w:t>
            </w:r>
          </w:p>
        </w:tc>
        <w:tc>
          <w:tcPr>
            <w:tcW w:w="2410" w:type="dxa"/>
            <w:vAlign w:val="center"/>
          </w:tcPr>
          <w:p w:rsidR="00297755" w:rsidRPr="006B7F2F" w:rsidRDefault="00297755" w:rsidP="009D69F4">
            <w:r w:rsidRPr="006B7F2F">
              <w:t>по</w:t>
            </w:r>
          </w:p>
        </w:tc>
      </w:tr>
      <w:tr w:rsidR="00297755" w:rsidRPr="0035628D" w:rsidTr="009D69F4">
        <w:tc>
          <w:tcPr>
            <w:tcW w:w="4820" w:type="dxa"/>
            <w:gridSpan w:val="2"/>
            <w:vAlign w:val="center"/>
          </w:tcPr>
          <w:p w:rsidR="00297755" w:rsidRDefault="00297755" w:rsidP="009D69F4">
            <w:r w:rsidRPr="006B7F2F">
              <w:t>Генеральный директор</w:t>
            </w:r>
          </w:p>
        </w:tc>
      </w:tr>
      <w:tr w:rsidR="00297755" w:rsidRPr="0035628D" w:rsidTr="009D69F4">
        <w:tc>
          <w:tcPr>
            <w:tcW w:w="2410" w:type="dxa"/>
          </w:tcPr>
          <w:p w:rsidR="00297755" w:rsidRPr="002A7A84" w:rsidRDefault="00297755" w:rsidP="009D69F4">
            <w:pPr>
              <w:jc w:val="center"/>
            </w:pPr>
          </w:p>
        </w:tc>
        <w:tc>
          <w:tcPr>
            <w:tcW w:w="2410" w:type="dxa"/>
            <w:vAlign w:val="center"/>
          </w:tcPr>
          <w:p w:rsidR="00297755" w:rsidRPr="002A7A84" w:rsidRDefault="00297755" w:rsidP="009D69F4"/>
        </w:tc>
      </w:tr>
      <w:tr w:rsidR="00297755" w:rsidRPr="0035628D" w:rsidTr="009D69F4">
        <w:tc>
          <w:tcPr>
            <w:tcW w:w="2410" w:type="dxa"/>
            <w:vAlign w:val="center"/>
          </w:tcPr>
          <w:p w:rsidR="00297755" w:rsidRPr="002A7A84" w:rsidRDefault="00297755" w:rsidP="009D69F4">
            <w:r>
              <w:t>"</w:t>
            </w:r>
            <w:r w:rsidR="009D69F4">
              <w:t>___</w:t>
            </w:r>
            <w:r>
              <w:t xml:space="preserve"> "</w:t>
            </w:r>
            <w:r w:rsidR="009D69F4">
              <w:t>____________</w:t>
            </w:r>
          </w:p>
        </w:tc>
        <w:tc>
          <w:tcPr>
            <w:tcW w:w="2410" w:type="dxa"/>
            <w:vAlign w:val="center"/>
          </w:tcPr>
          <w:p w:rsidR="00297755" w:rsidRPr="002A7A84" w:rsidRDefault="00297755" w:rsidP="009D69F4">
            <w:r>
              <w:t>201</w:t>
            </w:r>
            <w:r w:rsidR="009D69F4">
              <w:t>_</w:t>
            </w:r>
            <w:r>
              <w:t xml:space="preserve">  г.</w:t>
            </w:r>
          </w:p>
        </w:tc>
      </w:tr>
      <w:tr w:rsidR="00297755" w:rsidRPr="0035628D" w:rsidTr="009D69F4">
        <w:tc>
          <w:tcPr>
            <w:tcW w:w="2410" w:type="dxa"/>
            <w:vAlign w:val="center"/>
          </w:tcPr>
          <w:p w:rsidR="00297755" w:rsidRDefault="00297755" w:rsidP="009D69F4"/>
        </w:tc>
        <w:tc>
          <w:tcPr>
            <w:tcW w:w="2410" w:type="dxa"/>
            <w:vAlign w:val="center"/>
          </w:tcPr>
          <w:p w:rsidR="00297755" w:rsidRDefault="00297755" w:rsidP="009D69F4"/>
        </w:tc>
      </w:tr>
      <w:tr w:rsidR="00297755" w:rsidRPr="0035628D" w:rsidTr="009D69F4">
        <w:tc>
          <w:tcPr>
            <w:tcW w:w="2410" w:type="dxa"/>
            <w:vAlign w:val="center"/>
          </w:tcPr>
          <w:p w:rsidR="00297755" w:rsidRDefault="00297755" w:rsidP="009D69F4">
            <w:r>
              <w:t>Продлён</w:t>
            </w:r>
          </w:p>
        </w:tc>
        <w:tc>
          <w:tcPr>
            <w:tcW w:w="2410" w:type="dxa"/>
            <w:vAlign w:val="center"/>
          </w:tcPr>
          <w:p w:rsidR="00297755" w:rsidRDefault="00297755" w:rsidP="009D69F4"/>
        </w:tc>
      </w:tr>
      <w:tr w:rsidR="00297755" w:rsidRPr="0035628D" w:rsidTr="009D69F4">
        <w:tc>
          <w:tcPr>
            <w:tcW w:w="2410" w:type="dxa"/>
            <w:vAlign w:val="center"/>
          </w:tcPr>
          <w:p w:rsidR="00297755" w:rsidRPr="002A7A84" w:rsidRDefault="00297755" w:rsidP="009D69F4">
            <w:r>
              <w:t>с</w:t>
            </w:r>
          </w:p>
        </w:tc>
        <w:tc>
          <w:tcPr>
            <w:tcW w:w="2410" w:type="dxa"/>
            <w:vAlign w:val="center"/>
          </w:tcPr>
          <w:p w:rsidR="00297755" w:rsidRPr="002A7A84" w:rsidRDefault="00297755" w:rsidP="009D69F4">
            <w:r>
              <w:t>по</w:t>
            </w:r>
          </w:p>
        </w:tc>
      </w:tr>
      <w:tr w:rsidR="00297755" w:rsidRPr="0035628D" w:rsidTr="009D69F4">
        <w:tc>
          <w:tcPr>
            <w:tcW w:w="4820" w:type="dxa"/>
            <w:gridSpan w:val="2"/>
            <w:vAlign w:val="center"/>
          </w:tcPr>
          <w:p w:rsidR="00297755" w:rsidRDefault="00297755" w:rsidP="009D69F4">
            <w:r>
              <w:t>Генеральный директор</w:t>
            </w:r>
          </w:p>
        </w:tc>
      </w:tr>
      <w:tr w:rsidR="00297755" w:rsidRPr="0035628D" w:rsidTr="009D69F4">
        <w:tc>
          <w:tcPr>
            <w:tcW w:w="2410" w:type="dxa"/>
          </w:tcPr>
          <w:p w:rsidR="00297755" w:rsidRPr="002A7A84" w:rsidRDefault="00297755" w:rsidP="009D69F4">
            <w:pPr>
              <w:jc w:val="center"/>
            </w:pPr>
          </w:p>
        </w:tc>
        <w:tc>
          <w:tcPr>
            <w:tcW w:w="2410" w:type="dxa"/>
            <w:vAlign w:val="center"/>
          </w:tcPr>
          <w:p w:rsidR="00297755" w:rsidRPr="002A7A84" w:rsidRDefault="00297755" w:rsidP="009D69F4"/>
        </w:tc>
      </w:tr>
      <w:tr w:rsidR="00297755" w:rsidRPr="0035628D" w:rsidTr="009D69F4">
        <w:tc>
          <w:tcPr>
            <w:tcW w:w="2410" w:type="dxa"/>
            <w:vAlign w:val="center"/>
          </w:tcPr>
          <w:p w:rsidR="00297755" w:rsidRPr="002A7A84" w:rsidRDefault="00297755" w:rsidP="009D69F4">
            <w:r>
              <w:t xml:space="preserve">" </w:t>
            </w:r>
            <w:r w:rsidR="009D69F4">
              <w:t>___</w:t>
            </w:r>
            <w:r>
              <w:t xml:space="preserve"> "</w:t>
            </w:r>
            <w:r w:rsidR="009D69F4">
              <w:t>____________</w:t>
            </w:r>
          </w:p>
        </w:tc>
        <w:tc>
          <w:tcPr>
            <w:tcW w:w="2410" w:type="dxa"/>
            <w:vAlign w:val="center"/>
          </w:tcPr>
          <w:p w:rsidR="00297755" w:rsidRPr="002A7A84" w:rsidRDefault="00297755" w:rsidP="009D69F4">
            <w:r>
              <w:t>201</w:t>
            </w:r>
            <w:r w:rsidR="009D69F4">
              <w:t>_</w:t>
            </w:r>
            <w:r>
              <w:t xml:space="preserve">  г.</w:t>
            </w:r>
          </w:p>
        </w:tc>
      </w:tr>
    </w:tbl>
    <w:p w:rsidR="009D69F4" w:rsidRDefault="009D69F4" w:rsidP="00297755">
      <w:pPr>
        <w:rPr>
          <w:b/>
          <w:bCs/>
          <w:sz w:val="28"/>
          <w:szCs w:val="28"/>
        </w:rPr>
      </w:pPr>
    </w:p>
    <w:p w:rsidR="00211E7F" w:rsidRDefault="00211E7F" w:rsidP="00297755">
      <w:pPr>
        <w:rPr>
          <w:b/>
          <w:bCs/>
          <w:sz w:val="28"/>
          <w:szCs w:val="28"/>
        </w:rPr>
      </w:pPr>
    </w:p>
    <w:p w:rsidR="00211E7F" w:rsidRDefault="00211E7F" w:rsidP="00297755">
      <w:pPr>
        <w:rPr>
          <w:b/>
          <w:bCs/>
          <w:sz w:val="28"/>
          <w:szCs w:val="28"/>
        </w:rPr>
      </w:pPr>
    </w:p>
    <w:p w:rsidR="00211E7F" w:rsidRDefault="00211E7F" w:rsidP="00297755">
      <w:pPr>
        <w:rPr>
          <w:b/>
          <w:bCs/>
          <w:sz w:val="28"/>
          <w:szCs w:val="28"/>
        </w:rPr>
      </w:pPr>
    </w:p>
    <w:p w:rsidR="00297755" w:rsidRDefault="006B7F2F" w:rsidP="00297755">
      <w:pPr>
        <w:jc w:val="center"/>
        <w:rPr>
          <w:sz w:val="28"/>
          <w:szCs w:val="28"/>
        </w:rPr>
      </w:pPr>
      <w:r>
        <w:rPr>
          <w:sz w:val="28"/>
          <w:szCs w:val="28"/>
        </w:rPr>
        <w:t xml:space="preserve">г. </w:t>
      </w:r>
      <w:r w:rsidR="001033EE">
        <w:rPr>
          <w:sz w:val="28"/>
          <w:szCs w:val="28"/>
        </w:rPr>
        <w:t>Москва</w:t>
      </w:r>
    </w:p>
    <w:p w:rsidR="00BB30DD" w:rsidRDefault="001033EE" w:rsidP="00297755">
      <w:pPr>
        <w:autoSpaceDE w:val="0"/>
        <w:autoSpaceDN w:val="0"/>
        <w:adjustRightInd w:val="0"/>
        <w:jc w:val="center"/>
        <w:rPr>
          <w:sz w:val="28"/>
          <w:szCs w:val="28"/>
        </w:rPr>
      </w:pPr>
      <w:r>
        <w:rPr>
          <w:sz w:val="28"/>
          <w:szCs w:val="28"/>
        </w:rPr>
        <w:t>20__</w:t>
      </w:r>
      <w:r w:rsidR="00297755">
        <w:rPr>
          <w:sz w:val="28"/>
          <w:szCs w:val="28"/>
        </w:rPr>
        <w:t>г.</w:t>
      </w:r>
    </w:p>
    <w:p w:rsidR="00BB30DD" w:rsidRDefault="00BB30DD">
      <w:pPr>
        <w:rPr>
          <w:sz w:val="28"/>
          <w:szCs w:val="28"/>
        </w:rPr>
      </w:pPr>
      <w:r>
        <w:rPr>
          <w:sz w:val="28"/>
          <w:szCs w:val="28"/>
        </w:rPr>
        <w:br w:type="page"/>
      </w:r>
    </w:p>
    <w:p w:rsidR="00297755" w:rsidRDefault="00297755" w:rsidP="00297755">
      <w:pPr>
        <w:autoSpaceDE w:val="0"/>
        <w:autoSpaceDN w:val="0"/>
        <w:adjustRightInd w:val="0"/>
        <w:jc w:val="center"/>
        <w:rPr>
          <w:b/>
          <w:bCs/>
          <w:i/>
          <w:iCs/>
          <w:color w:val="FF6300"/>
          <w:u w:val="single"/>
        </w:rPr>
        <w:sectPr w:rsidR="00297755" w:rsidSect="008F2EFC">
          <w:type w:val="continuous"/>
          <w:pgSz w:w="12240" w:h="15840"/>
          <w:pgMar w:top="1134" w:right="850" w:bottom="1134" w:left="1701" w:header="720" w:footer="720" w:gutter="0"/>
          <w:cols w:space="720"/>
          <w:noEndnote/>
        </w:sectPr>
      </w:pPr>
    </w:p>
    <w:p w:rsidR="003157F2" w:rsidRPr="00196BBF" w:rsidRDefault="003157F2" w:rsidP="003157F2">
      <w:pPr>
        <w:shd w:val="clear" w:color="auto" w:fill="FFFFFF"/>
        <w:tabs>
          <w:tab w:val="left" w:pos="3859"/>
        </w:tabs>
        <w:spacing w:before="115"/>
        <w:contextualSpacing/>
        <w:jc w:val="center"/>
        <w:rPr>
          <w:b/>
        </w:rPr>
      </w:pPr>
      <w:r w:rsidRPr="00196BBF">
        <w:rPr>
          <w:b/>
          <w:bCs/>
        </w:rPr>
        <w:lastRenderedPageBreak/>
        <w:t>1. Область применения.</w:t>
      </w:r>
    </w:p>
    <w:p w:rsidR="003157F2" w:rsidRPr="00196BBF" w:rsidRDefault="003157F2" w:rsidP="003157F2">
      <w:pPr>
        <w:shd w:val="clear" w:color="auto" w:fill="FFFFFF"/>
        <w:spacing w:line="250" w:lineRule="exact"/>
        <w:contextualSpacing/>
        <w:jc w:val="both"/>
      </w:pPr>
      <w:r w:rsidRPr="00632C84">
        <w:t>1.1.</w:t>
      </w:r>
      <w:r w:rsidRPr="00196BBF">
        <w:t>Настоящий документ разработан для применения электротехнической лабораторией</w:t>
      </w:r>
      <w:r>
        <w:t xml:space="preserve"> </w:t>
      </w:r>
      <w:r w:rsidR="001033EE">
        <w:t>ООО "Ромашка</w:t>
      </w:r>
      <w:r w:rsidRPr="00FB5146">
        <w:t>".</w:t>
      </w:r>
      <w:bookmarkStart w:id="0" w:name="_GoBack"/>
      <w:bookmarkEnd w:id="0"/>
    </w:p>
    <w:p w:rsidR="003157F2" w:rsidRPr="00196BBF" w:rsidRDefault="003157F2" w:rsidP="003157F2">
      <w:pPr>
        <w:shd w:val="clear" w:color="auto" w:fill="FFFFFF"/>
        <w:spacing w:before="5" w:line="250" w:lineRule="exact"/>
        <w:contextualSpacing/>
        <w:jc w:val="both"/>
      </w:pPr>
      <w:r w:rsidRPr="00632C84">
        <w:t>1.2.</w:t>
      </w:r>
      <w:r w:rsidRPr="00196BBF">
        <w:t xml:space="preserve">Настоящий документ определяет методику испытания </w:t>
      </w:r>
      <w:r>
        <w:t>изоляции электрооборудования до 10кВ повышенным напряжением</w:t>
      </w:r>
      <w:r w:rsidRPr="00196BBF">
        <w:t>.</w:t>
      </w:r>
    </w:p>
    <w:p w:rsidR="003157F2" w:rsidRPr="00E92A4C" w:rsidRDefault="003157F2" w:rsidP="003157F2">
      <w:pPr>
        <w:shd w:val="clear" w:color="auto" w:fill="FFFFFF"/>
        <w:spacing w:before="5" w:line="250" w:lineRule="exact"/>
        <w:contextualSpacing/>
        <w:jc w:val="both"/>
      </w:pPr>
      <w:r w:rsidRPr="00E467B9">
        <w:t xml:space="preserve">1.3. </w:t>
      </w:r>
      <w:r>
        <w:t>Изоляция э</w:t>
      </w:r>
      <w:r w:rsidRPr="00E467B9">
        <w:t>лектро</w:t>
      </w:r>
      <w:r>
        <w:t>оборудования</w:t>
      </w:r>
      <w:r w:rsidRPr="00E467B9">
        <w:t xml:space="preserve"> </w:t>
      </w:r>
      <w:r>
        <w:t>до 10</w:t>
      </w:r>
      <w:r w:rsidRPr="00E467B9">
        <w:t>кВ испытыва</w:t>
      </w:r>
      <w:r>
        <w:t>ет</w:t>
      </w:r>
      <w:r w:rsidRPr="00E467B9">
        <w:t>ся согласно требованиям "</w:t>
      </w:r>
      <w:r w:rsidRPr="00E467B9">
        <w:rPr>
          <w:bCs/>
        </w:rPr>
        <w:t xml:space="preserve">ПРАВИЛА УСТРОЙСТВА ЭЛЕКТРОУСТАНОВОК, 7-е издание", "ПРАВИЛА </w:t>
      </w:r>
      <w:r w:rsidRPr="00E92A4C">
        <w:rPr>
          <w:bCs/>
        </w:rPr>
        <w:t>ТЕХНИЧЕСКОЙ ЭКСПЛУАТАЦИИ ЭЛ</w:t>
      </w:r>
      <w:r w:rsidR="00AE145B" w:rsidRPr="00E92A4C">
        <w:rPr>
          <w:bCs/>
        </w:rPr>
        <w:t>ЕКТРОУСТАНОВОК ПОТРЕБИТЕЛЕЙ" и РД</w:t>
      </w:r>
      <w:r w:rsidRPr="00E92A4C">
        <w:rPr>
          <w:bCs/>
        </w:rPr>
        <w:t xml:space="preserve"> 34.45-51.300-97 "ОБЪЁМ И НОРМЫ ИСПЫТАНИЙ ЭЛЕКТРООБОРУДОВАНИЯ".</w:t>
      </w:r>
    </w:p>
    <w:p w:rsidR="003157F2" w:rsidRDefault="003157F2" w:rsidP="003157F2">
      <w:pPr>
        <w:shd w:val="clear" w:color="auto" w:fill="FFFFFF"/>
        <w:spacing w:line="250" w:lineRule="exact"/>
        <w:contextualSpacing/>
        <w:jc w:val="both"/>
        <w:rPr>
          <w:bCs/>
        </w:rPr>
      </w:pPr>
      <w:r w:rsidRPr="00E92A4C">
        <w:t>1.4.Цель испытаний - проверка соответствия изоляции испытываемого электрооборудования до 10кВ требованиям "</w:t>
      </w:r>
      <w:r w:rsidRPr="00E92A4C">
        <w:rPr>
          <w:bCs/>
        </w:rPr>
        <w:t>ПРАВИЛА УСТРОЙСТВА ЭЛЕКТРОУСТАНОВОК, 7-е издание", "ПРАВИЛА ТЕХНИЧЕСКОЙ ЭКСПЛУАТАЦИИ ЭЛ</w:t>
      </w:r>
      <w:r w:rsidR="00AE145B" w:rsidRPr="00E92A4C">
        <w:rPr>
          <w:bCs/>
        </w:rPr>
        <w:t>ЕКТРОУСТАНОВОК ПОТРЕБИТЕЛЕЙ" и РД</w:t>
      </w:r>
      <w:r w:rsidRPr="00E92A4C">
        <w:rPr>
          <w:bCs/>
        </w:rPr>
        <w:t xml:space="preserve"> 34.45-51.300-97 "ОБЪЁМ И</w:t>
      </w:r>
      <w:r w:rsidRPr="00E467B9">
        <w:rPr>
          <w:bCs/>
        </w:rPr>
        <w:t xml:space="preserve"> НОРМЫ ИСПЫТАНИЙ ЭЛЕКТРООБОРУДОВАНИЯ" и инструкциям завода-изготовителя.</w:t>
      </w:r>
    </w:p>
    <w:p w:rsidR="003157F2" w:rsidRPr="00196BBF" w:rsidRDefault="003157F2" w:rsidP="003157F2">
      <w:pPr>
        <w:shd w:val="clear" w:color="auto" w:fill="FFFFFF"/>
        <w:tabs>
          <w:tab w:val="left" w:pos="3859"/>
        </w:tabs>
        <w:spacing w:before="58" w:line="533" w:lineRule="exact"/>
        <w:contextualSpacing/>
        <w:jc w:val="center"/>
        <w:rPr>
          <w:b/>
        </w:rPr>
      </w:pPr>
      <w:r w:rsidRPr="00196BBF">
        <w:rPr>
          <w:b/>
          <w:bCs/>
        </w:rPr>
        <w:t>2. Объект испытаний.</w:t>
      </w:r>
    </w:p>
    <w:p w:rsidR="003157F2" w:rsidRPr="00196BBF" w:rsidRDefault="003157F2" w:rsidP="003157F2">
      <w:pPr>
        <w:shd w:val="clear" w:color="auto" w:fill="FFFFFF"/>
        <w:spacing w:line="250" w:lineRule="exact"/>
        <w:contextualSpacing/>
        <w:jc w:val="both"/>
      </w:pPr>
      <w:r w:rsidRPr="00632C84">
        <w:t>2.1</w:t>
      </w:r>
      <w:r w:rsidRPr="003A5275">
        <w:rPr>
          <w:rFonts w:ascii="Arial" w:hAnsi="Arial" w:cs="Arial"/>
        </w:rPr>
        <w:t>.</w:t>
      </w:r>
      <w:r>
        <w:t xml:space="preserve"> Испытанию подлежи</w:t>
      </w:r>
      <w:r w:rsidRPr="00196BBF">
        <w:t xml:space="preserve">т </w:t>
      </w:r>
      <w:r>
        <w:t xml:space="preserve">изоляция </w:t>
      </w:r>
      <w:r w:rsidRPr="00196BBF">
        <w:t>электро</w:t>
      </w:r>
      <w:r>
        <w:t>оборудования до 10кВ</w:t>
      </w:r>
      <w:r w:rsidRPr="00196BBF">
        <w:t>.</w:t>
      </w:r>
    </w:p>
    <w:p w:rsidR="00624D50" w:rsidRPr="00FD52CE" w:rsidRDefault="00624D50" w:rsidP="00624D50">
      <w:pPr>
        <w:autoSpaceDE w:val="0"/>
        <w:autoSpaceDN w:val="0"/>
        <w:adjustRightInd w:val="0"/>
        <w:ind w:firstLine="567"/>
        <w:jc w:val="both"/>
        <w:rPr>
          <w:noProof/>
        </w:rPr>
      </w:pPr>
      <w:r w:rsidRPr="00FD52CE">
        <w:rPr>
          <w:noProof/>
        </w:rPr>
        <w:t xml:space="preserve">Испытания </w:t>
      </w:r>
      <w:r w:rsidRPr="00FD52CE">
        <w:t>и</w:t>
      </w:r>
      <w:r w:rsidRPr="00FD52CE">
        <w:rPr>
          <w:noProof/>
        </w:rPr>
        <w:t xml:space="preserve">золяции </w:t>
      </w:r>
      <w:r w:rsidRPr="00FD52CE">
        <w:t>п</w:t>
      </w:r>
      <w:r w:rsidRPr="00FD52CE">
        <w:rPr>
          <w:noProof/>
        </w:rPr>
        <w:t xml:space="preserve">овышенным </w:t>
      </w:r>
      <w:r w:rsidRPr="00FD52CE">
        <w:t>н</w:t>
      </w:r>
      <w:r w:rsidRPr="00FD52CE">
        <w:rPr>
          <w:noProof/>
        </w:rPr>
        <w:t xml:space="preserve">апряжением </w:t>
      </w:r>
      <w:r w:rsidRPr="00FD52CE">
        <w:t>п</w:t>
      </w:r>
      <w:r w:rsidRPr="00FD52CE">
        <w:rPr>
          <w:noProof/>
        </w:rPr>
        <w:t xml:space="preserve">роизводятся </w:t>
      </w:r>
      <w:r w:rsidRPr="00FD52CE">
        <w:t>д</w:t>
      </w:r>
      <w:r w:rsidRPr="00FD52CE">
        <w:rPr>
          <w:noProof/>
        </w:rPr>
        <w:t xml:space="preserve">ля </w:t>
      </w:r>
      <w:r w:rsidRPr="00FD52CE">
        <w:t>о</w:t>
      </w:r>
      <w:r w:rsidRPr="00FD52CE">
        <w:rPr>
          <w:noProof/>
        </w:rPr>
        <w:t xml:space="preserve">бнаружения </w:t>
      </w:r>
      <w:r w:rsidRPr="00FD52CE">
        <w:rPr>
          <w:vanish/>
        </w:rPr>
        <w:br/>
      </w:r>
      <w:r w:rsidRPr="00FD52CE">
        <w:t>с</w:t>
      </w:r>
      <w:r w:rsidRPr="00FD52CE">
        <w:rPr>
          <w:noProof/>
        </w:rPr>
        <w:t>осре</w:t>
      </w:r>
      <w:r>
        <w:rPr>
          <w:noProof/>
        </w:rPr>
        <w:softHyphen/>
      </w:r>
      <w:r w:rsidRPr="00FD52CE">
        <w:rPr>
          <w:noProof/>
        </w:rPr>
        <w:t xml:space="preserve">доточенных </w:t>
      </w:r>
      <w:r w:rsidRPr="00FD52CE">
        <w:t>д</w:t>
      </w:r>
      <w:r w:rsidRPr="00FD52CE">
        <w:rPr>
          <w:noProof/>
        </w:rPr>
        <w:t xml:space="preserve">ефектов </w:t>
      </w:r>
      <w:r w:rsidRPr="00FD52CE">
        <w:t>в</w:t>
      </w:r>
      <w:r w:rsidRPr="00FD52CE">
        <w:rPr>
          <w:noProof/>
        </w:rPr>
        <w:t xml:space="preserve"> </w:t>
      </w:r>
      <w:r w:rsidRPr="00FD52CE">
        <w:t>и</w:t>
      </w:r>
      <w:r w:rsidRPr="00FD52CE">
        <w:rPr>
          <w:noProof/>
        </w:rPr>
        <w:t xml:space="preserve">золяции </w:t>
      </w:r>
      <w:r w:rsidRPr="00FD52CE">
        <w:t>э</w:t>
      </w:r>
      <w:r w:rsidRPr="00FD52CE">
        <w:rPr>
          <w:noProof/>
        </w:rPr>
        <w:t xml:space="preserve">лектрооборудования, </w:t>
      </w:r>
      <w:r w:rsidRPr="00FD52CE">
        <w:t>н</w:t>
      </w:r>
      <w:r w:rsidRPr="00FD52CE">
        <w:rPr>
          <w:noProof/>
        </w:rPr>
        <w:t xml:space="preserve">е </w:t>
      </w:r>
      <w:r w:rsidRPr="00FD52CE">
        <w:t>в</w:t>
      </w:r>
      <w:r w:rsidRPr="00FD52CE">
        <w:rPr>
          <w:noProof/>
        </w:rPr>
        <w:t xml:space="preserve">ыявленных </w:t>
      </w:r>
      <w:r w:rsidRPr="00FD52CE">
        <w:t>в</w:t>
      </w:r>
      <w:r w:rsidRPr="00FD52CE">
        <w:rPr>
          <w:noProof/>
        </w:rPr>
        <w:t xml:space="preserve"> </w:t>
      </w:r>
      <w:r w:rsidRPr="00FD52CE">
        <w:t>предвар</w:t>
      </w:r>
      <w:r w:rsidRPr="00FD52CE">
        <w:rPr>
          <w:noProof/>
        </w:rPr>
        <w:t>и</w:t>
      </w:r>
      <w:r>
        <w:rPr>
          <w:noProof/>
        </w:rPr>
        <w:softHyphen/>
      </w:r>
      <w:r w:rsidRPr="00FD52CE">
        <w:rPr>
          <w:noProof/>
        </w:rPr>
        <w:t xml:space="preserve">тельных </w:t>
      </w:r>
      <w:r w:rsidRPr="00FD52CE">
        <w:t>и</w:t>
      </w:r>
      <w:r w:rsidRPr="00FD52CE">
        <w:rPr>
          <w:noProof/>
        </w:rPr>
        <w:t xml:space="preserve">спытаниях </w:t>
      </w:r>
      <w:r w:rsidRPr="00FD52CE">
        <w:t>и</w:t>
      </w:r>
      <w:r w:rsidRPr="00FD52CE">
        <w:rPr>
          <w:noProof/>
        </w:rPr>
        <w:t xml:space="preserve">з-за </w:t>
      </w:r>
      <w:r w:rsidRPr="00FD52CE">
        <w:t>н</w:t>
      </w:r>
      <w:r w:rsidRPr="00FD52CE">
        <w:rPr>
          <w:noProof/>
        </w:rPr>
        <w:t xml:space="preserve">едостаточного </w:t>
      </w:r>
      <w:r w:rsidRPr="00FD52CE">
        <w:t>у</w:t>
      </w:r>
      <w:r w:rsidRPr="00FD52CE">
        <w:rPr>
          <w:noProof/>
        </w:rPr>
        <w:t xml:space="preserve">ровня </w:t>
      </w:r>
      <w:r w:rsidRPr="00FD52CE">
        <w:t>н</w:t>
      </w:r>
      <w:r w:rsidRPr="00FD52CE">
        <w:rPr>
          <w:noProof/>
        </w:rPr>
        <w:t xml:space="preserve">апряженности </w:t>
      </w:r>
      <w:r w:rsidRPr="00FD52CE">
        <w:t>э</w:t>
      </w:r>
      <w:r w:rsidRPr="00FD52CE">
        <w:rPr>
          <w:noProof/>
        </w:rPr>
        <w:t>лектрического по</w:t>
      </w:r>
      <w:r w:rsidRPr="00FD52CE">
        <w:rPr>
          <w:vanish/>
        </w:rPr>
        <w:br/>
      </w:r>
      <w:r w:rsidRPr="00FD52CE">
        <w:t>л</w:t>
      </w:r>
      <w:r w:rsidRPr="00FD52CE">
        <w:rPr>
          <w:noProof/>
        </w:rPr>
        <w:t xml:space="preserve">я. </w:t>
      </w:r>
      <w:r w:rsidRPr="00FD52CE">
        <w:t>И</w:t>
      </w:r>
      <w:r w:rsidRPr="00FD52CE">
        <w:rPr>
          <w:noProof/>
        </w:rPr>
        <w:t>спы</w:t>
      </w:r>
      <w:r>
        <w:rPr>
          <w:noProof/>
        </w:rPr>
        <w:softHyphen/>
      </w:r>
      <w:r w:rsidRPr="00FD52CE">
        <w:rPr>
          <w:noProof/>
        </w:rPr>
        <w:t xml:space="preserve">тание </w:t>
      </w:r>
      <w:r w:rsidRPr="00FD52CE">
        <w:t>п</w:t>
      </w:r>
      <w:r w:rsidRPr="00FD52CE">
        <w:rPr>
          <w:noProof/>
        </w:rPr>
        <w:t xml:space="preserve">овышенным </w:t>
      </w:r>
      <w:r w:rsidRPr="00FD52CE">
        <w:t>н</w:t>
      </w:r>
      <w:r w:rsidRPr="00FD52CE">
        <w:rPr>
          <w:noProof/>
        </w:rPr>
        <w:t xml:space="preserve">апряжением </w:t>
      </w:r>
      <w:r w:rsidRPr="00FD52CE">
        <w:t>я</w:t>
      </w:r>
      <w:r w:rsidRPr="00FD52CE">
        <w:rPr>
          <w:noProof/>
        </w:rPr>
        <w:t xml:space="preserve">вляется </w:t>
      </w:r>
      <w:r w:rsidRPr="00FD52CE">
        <w:t>о</w:t>
      </w:r>
      <w:r w:rsidRPr="00FD52CE">
        <w:rPr>
          <w:noProof/>
        </w:rPr>
        <w:t xml:space="preserve">сновным </w:t>
      </w:r>
      <w:r w:rsidRPr="00FD52CE">
        <w:t>и</w:t>
      </w:r>
      <w:r w:rsidRPr="00FD52CE">
        <w:rPr>
          <w:noProof/>
        </w:rPr>
        <w:t xml:space="preserve">спытанием, </w:t>
      </w:r>
      <w:r w:rsidRPr="00FD52CE">
        <w:t>п</w:t>
      </w:r>
      <w:r w:rsidRPr="00FD52CE">
        <w:rPr>
          <w:noProof/>
        </w:rPr>
        <w:t xml:space="preserve">осле </w:t>
      </w:r>
      <w:r w:rsidRPr="00FD52CE">
        <w:t>к</w:t>
      </w:r>
      <w:r w:rsidRPr="00FD52CE">
        <w:rPr>
          <w:noProof/>
        </w:rPr>
        <w:t>ото</w:t>
      </w:r>
      <w:r w:rsidRPr="00FD52CE">
        <w:t>р</w:t>
      </w:r>
      <w:r w:rsidRPr="00FD52CE">
        <w:rPr>
          <w:noProof/>
        </w:rPr>
        <w:t xml:space="preserve">ого </w:t>
      </w:r>
      <w:r w:rsidRPr="00FD52CE">
        <w:t>в</w:t>
      </w:r>
      <w:r w:rsidRPr="00FD52CE">
        <w:rPr>
          <w:noProof/>
        </w:rPr>
        <w:t>ы</w:t>
      </w:r>
      <w:r>
        <w:rPr>
          <w:noProof/>
        </w:rPr>
        <w:softHyphen/>
      </w:r>
      <w:r w:rsidRPr="00FD52CE">
        <w:rPr>
          <w:noProof/>
        </w:rPr>
        <w:t xml:space="preserve">носится </w:t>
      </w:r>
      <w:r w:rsidRPr="00FD52CE">
        <w:t>о</w:t>
      </w:r>
      <w:r w:rsidRPr="00FD52CE">
        <w:rPr>
          <w:noProof/>
        </w:rPr>
        <w:t xml:space="preserve">кончательное </w:t>
      </w:r>
      <w:r w:rsidRPr="00FD52CE">
        <w:t>с</w:t>
      </w:r>
      <w:r w:rsidRPr="00FD52CE">
        <w:rPr>
          <w:noProof/>
        </w:rPr>
        <w:t xml:space="preserve">уждение </w:t>
      </w:r>
      <w:r w:rsidRPr="00FD52CE">
        <w:t>о</w:t>
      </w:r>
      <w:r w:rsidRPr="00FD52CE">
        <w:rPr>
          <w:noProof/>
        </w:rPr>
        <w:t xml:space="preserve"> </w:t>
      </w:r>
      <w:r w:rsidRPr="00FD52CE">
        <w:t>в</w:t>
      </w:r>
      <w:r w:rsidRPr="00FD52CE">
        <w:rPr>
          <w:noProof/>
        </w:rPr>
        <w:t xml:space="preserve">озможности </w:t>
      </w:r>
      <w:r w:rsidRPr="00FD52CE">
        <w:t>н</w:t>
      </w:r>
      <w:r w:rsidRPr="00FD52CE">
        <w:rPr>
          <w:noProof/>
        </w:rPr>
        <w:t xml:space="preserve">ормальной </w:t>
      </w:r>
      <w:r w:rsidRPr="00FD52CE">
        <w:t>р</w:t>
      </w:r>
      <w:r w:rsidRPr="00FD52CE">
        <w:rPr>
          <w:noProof/>
        </w:rPr>
        <w:t xml:space="preserve">аботы </w:t>
      </w:r>
      <w:r w:rsidRPr="00FD52CE">
        <w:t>оборудования</w:t>
      </w:r>
      <w:r w:rsidRPr="00FD52CE">
        <w:rPr>
          <w:noProof/>
        </w:rPr>
        <w:t xml:space="preserve"> </w:t>
      </w:r>
      <w:r w:rsidRPr="00FD52CE">
        <w:t>в</w:t>
      </w:r>
      <w:r w:rsidRPr="00FD52CE">
        <w:rPr>
          <w:noProof/>
        </w:rPr>
        <w:t xml:space="preserve"> </w:t>
      </w:r>
      <w:r w:rsidRPr="00FD52CE">
        <w:t>у</w:t>
      </w:r>
      <w:r w:rsidRPr="00FD52CE">
        <w:rPr>
          <w:noProof/>
        </w:rPr>
        <w:t>сло</w:t>
      </w:r>
      <w:r>
        <w:rPr>
          <w:noProof/>
        </w:rPr>
        <w:softHyphen/>
      </w:r>
      <w:r w:rsidRPr="00FD52CE">
        <w:rPr>
          <w:noProof/>
        </w:rPr>
        <w:t xml:space="preserve">виях </w:t>
      </w:r>
      <w:r w:rsidRPr="00FD52CE">
        <w:t>э</w:t>
      </w:r>
      <w:r w:rsidRPr="00FD52CE">
        <w:rPr>
          <w:noProof/>
        </w:rPr>
        <w:t xml:space="preserve">ксплуатации. </w:t>
      </w:r>
    </w:p>
    <w:p w:rsidR="00624D50" w:rsidRPr="00FD52CE" w:rsidRDefault="00624D50" w:rsidP="00624D50">
      <w:pPr>
        <w:autoSpaceDE w:val="0"/>
        <w:autoSpaceDN w:val="0"/>
        <w:adjustRightInd w:val="0"/>
        <w:ind w:firstLine="567"/>
        <w:jc w:val="both"/>
        <w:rPr>
          <w:noProof/>
        </w:rPr>
      </w:pPr>
      <w:r w:rsidRPr="00FD52CE">
        <w:rPr>
          <w:noProof/>
        </w:rPr>
        <w:t xml:space="preserve">Испытание </w:t>
      </w:r>
      <w:r w:rsidRPr="00FD52CE">
        <w:t>п</w:t>
      </w:r>
      <w:r w:rsidRPr="00FD52CE">
        <w:rPr>
          <w:noProof/>
        </w:rPr>
        <w:t xml:space="preserve">овышенным </w:t>
      </w:r>
      <w:r w:rsidRPr="00FD52CE">
        <w:t>н</w:t>
      </w:r>
      <w:r w:rsidRPr="00FD52CE">
        <w:rPr>
          <w:noProof/>
        </w:rPr>
        <w:t xml:space="preserve">апряжением </w:t>
      </w:r>
      <w:r w:rsidRPr="00FD52CE">
        <w:t>о</w:t>
      </w:r>
      <w:r w:rsidRPr="00FD52CE">
        <w:rPr>
          <w:noProof/>
        </w:rPr>
        <w:t xml:space="preserve">бязательно </w:t>
      </w:r>
      <w:r w:rsidRPr="00FD52CE">
        <w:t>д</w:t>
      </w:r>
      <w:r w:rsidRPr="00FD52CE">
        <w:rPr>
          <w:noProof/>
        </w:rPr>
        <w:t xml:space="preserve">ля </w:t>
      </w:r>
      <w:r w:rsidRPr="00FD52CE">
        <w:t>э</w:t>
      </w:r>
      <w:r w:rsidRPr="00FD52CE">
        <w:rPr>
          <w:noProof/>
        </w:rPr>
        <w:t xml:space="preserve">лектрооборудования </w:t>
      </w:r>
      <w:r w:rsidRPr="00FD52CE">
        <w:t>нап</w:t>
      </w:r>
      <w:r w:rsidRPr="00FD52CE">
        <w:rPr>
          <w:noProof/>
        </w:rPr>
        <w:t>ря</w:t>
      </w:r>
      <w:r>
        <w:rPr>
          <w:noProof/>
        </w:rPr>
        <w:softHyphen/>
      </w:r>
      <w:r w:rsidRPr="00FD52CE">
        <w:rPr>
          <w:noProof/>
        </w:rPr>
        <w:t xml:space="preserve">жением </w:t>
      </w:r>
      <w:r w:rsidRPr="00FD52CE">
        <w:t>3</w:t>
      </w:r>
      <w:r>
        <w:rPr>
          <w:noProof/>
        </w:rPr>
        <w:t>5</w:t>
      </w:r>
      <w:r w:rsidRPr="00FD52CE">
        <w:t>кВ</w:t>
      </w:r>
      <w:r w:rsidRPr="00FD52CE">
        <w:rPr>
          <w:noProof/>
        </w:rPr>
        <w:t xml:space="preserve"> </w:t>
      </w:r>
      <w:r w:rsidRPr="00FD52CE">
        <w:t>и</w:t>
      </w:r>
      <w:r w:rsidRPr="00FD52CE">
        <w:rPr>
          <w:noProof/>
        </w:rPr>
        <w:t xml:space="preserve"> </w:t>
      </w:r>
      <w:r w:rsidRPr="00FD52CE">
        <w:t>н</w:t>
      </w:r>
      <w:r w:rsidRPr="00FD52CE">
        <w:rPr>
          <w:noProof/>
        </w:rPr>
        <w:t xml:space="preserve">иже, </w:t>
      </w:r>
      <w:r w:rsidRPr="00FD52CE">
        <w:t>а</w:t>
      </w:r>
      <w:r w:rsidRPr="00FD52CE">
        <w:rPr>
          <w:noProof/>
        </w:rPr>
        <w:t xml:space="preserve"> </w:t>
      </w:r>
      <w:r w:rsidRPr="00FD52CE">
        <w:t>п</w:t>
      </w:r>
      <w:r w:rsidRPr="00FD52CE">
        <w:rPr>
          <w:noProof/>
        </w:rPr>
        <w:t xml:space="preserve">ри </w:t>
      </w:r>
      <w:r w:rsidRPr="00FD52CE">
        <w:t>н</w:t>
      </w:r>
      <w:r w:rsidRPr="00FD52CE">
        <w:rPr>
          <w:noProof/>
        </w:rPr>
        <w:t xml:space="preserve">аличии </w:t>
      </w:r>
      <w:r w:rsidRPr="00FD52CE">
        <w:t>и</w:t>
      </w:r>
      <w:r w:rsidRPr="00FD52CE">
        <w:rPr>
          <w:noProof/>
        </w:rPr>
        <w:t xml:space="preserve">спытательных </w:t>
      </w:r>
      <w:r w:rsidRPr="00FD52CE">
        <w:t>у</w:t>
      </w:r>
      <w:r w:rsidRPr="00FD52CE">
        <w:rPr>
          <w:noProof/>
        </w:rPr>
        <w:t xml:space="preserve">стройств  </w:t>
      </w:r>
      <w:r w:rsidRPr="00FD52CE">
        <w:t>и</w:t>
      </w:r>
      <w:r w:rsidRPr="00FD52CE">
        <w:rPr>
          <w:noProof/>
        </w:rPr>
        <w:t xml:space="preserve"> </w:t>
      </w:r>
      <w:r w:rsidRPr="00FD52CE">
        <w:t>д</w:t>
      </w:r>
      <w:r w:rsidRPr="00FD52CE">
        <w:rPr>
          <w:noProof/>
        </w:rPr>
        <w:t xml:space="preserve">ля </w:t>
      </w:r>
      <w:r w:rsidRPr="00FD52CE">
        <w:t>о</w:t>
      </w:r>
      <w:r w:rsidRPr="00FD52CE">
        <w:rPr>
          <w:noProof/>
        </w:rPr>
        <w:t xml:space="preserve">борудования </w:t>
      </w:r>
      <w:r w:rsidRPr="00FD52CE">
        <w:rPr>
          <w:vanish/>
        </w:rPr>
        <w:br/>
      </w:r>
      <w:r w:rsidRPr="00FD52CE">
        <w:t>н</w:t>
      </w:r>
      <w:r w:rsidRPr="00FD52CE">
        <w:rPr>
          <w:noProof/>
        </w:rPr>
        <w:t>апряже</w:t>
      </w:r>
      <w:r>
        <w:rPr>
          <w:noProof/>
        </w:rPr>
        <w:softHyphen/>
      </w:r>
      <w:r w:rsidRPr="00FD52CE">
        <w:rPr>
          <w:noProof/>
        </w:rPr>
        <w:t xml:space="preserve">нием </w:t>
      </w:r>
      <w:r w:rsidRPr="00FD52CE">
        <w:t>в</w:t>
      </w:r>
      <w:r w:rsidRPr="00FD52CE">
        <w:rPr>
          <w:noProof/>
        </w:rPr>
        <w:t xml:space="preserve">ыше </w:t>
      </w:r>
      <w:r w:rsidRPr="00FD52CE">
        <w:t>3</w:t>
      </w:r>
      <w:r>
        <w:rPr>
          <w:noProof/>
        </w:rPr>
        <w:t>5</w:t>
      </w:r>
      <w:r w:rsidRPr="00FD52CE">
        <w:t>кВ,</w:t>
      </w:r>
      <w:r w:rsidRPr="00FD52CE">
        <w:rPr>
          <w:noProof/>
        </w:rPr>
        <w:t xml:space="preserve"> </w:t>
      </w:r>
      <w:r w:rsidRPr="00FD52CE">
        <w:t>з</w:t>
      </w:r>
      <w:r w:rsidRPr="00FD52CE">
        <w:rPr>
          <w:noProof/>
        </w:rPr>
        <w:t xml:space="preserve">а </w:t>
      </w:r>
      <w:r w:rsidRPr="00FD52CE">
        <w:t>и</w:t>
      </w:r>
      <w:r w:rsidRPr="00FD52CE">
        <w:rPr>
          <w:noProof/>
        </w:rPr>
        <w:t xml:space="preserve">сключением </w:t>
      </w:r>
      <w:r w:rsidRPr="00FD52CE">
        <w:t>с</w:t>
      </w:r>
      <w:r w:rsidRPr="00FD52CE">
        <w:rPr>
          <w:noProof/>
        </w:rPr>
        <w:t xml:space="preserve">лучаев, </w:t>
      </w:r>
      <w:r w:rsidRPr="00FD52CE">
        <w:t>о</w:t>
      </w:r>
      <w:r w:rsidRPr="00FD52CE">
        <w:rPr>
          <w:noProof/>
        </w:rPr>
        <w:t xml:space="preserve">говоренных </w:t>
      </w:r>
      <w:r w:rsidRPr="00FD52CE">
        <w:t>н</w:t>
      </w:r>
      <w:r w:rsidRPr="00FD52CE">
        <w:rPr>
          <w:noProof/>
        </w:rPr>
        <w:t xml:space="preserve">ормами. </w:t>
      </w:r>
    </w:p>
    <w:p w:rsidR="00624D50" w:rsidRPr="00FD52CE" w:rsidRDefault="00624D50" w:rsidP="00624D50">
      <w:pPr>
        <w:autoSpaceDE w:val="0"/>
        <w:autoSpaceDN w:val="0"/>
        <w:adjustRightInd w:val="0"/>
        <w:ind w:firstLine="567"/>
        <w:jc w:val="both"/>
        <w:rPr>
          <w:noProof/>
        </w:rPr>
      </w:pPr>
      <w:r w:rsidRPr="00FD52CE">
        <w:rPr>
          <w:noProof/>
        </w:rPr>
        <w:t xml:space="preserve">Изоляторы </w:t>
      </w:r>
      <w:r w:rsidRPr="00FD52CE">
        <w:t>и</w:t>
      </w:r>
      <w:r w:rsidRPr="00FD52CE">
        <w:rPr>
          <w:noProof/>
        </w:rPr>
        <w:t xml:space="preserve"> </w:t>
      </w:r>
      <w:r w:rsidRPr="00FD52CE">
        <w:t>о</w:t>
      </w:r>
      <w:r w:rsidRPr="00FD52CE">
        <w:rPr>
          <w:noProof/>
        </w:rPr>
        <w:t xml:space="preserve">борудование </w:t>
      </w:r>
      <w:r w:rsidRPr="00FD52CE">
        <w:t>с</w:t>
      </w:r>
      <w:r w:rsidRPr="00FD52CE">
        <w:rPr>
          <w:noProof/>
        </w:rPr>
        <w:t xml:space="preserve"> </w:t>
      </w:r>
      <w:r w:rsidRPr="00FD52CE">
        <w:t>н</w:t>
      </w:r>
      <w:r w:rsidRPr="00FD52CE">
        <w:rPr>
          <w:noProof/>
        </w:rPr>
        <w:t xml:space="preserve">оминальным </w:t>
      </w:r>
      <w:r w:rsidRPr="00FD52CE">
        <w:t>н</w:t>
      </w:r>
      <w:r w:rsidRPr="00FD52CE">
        <w:rPr>
          <w:noProof/>
        </w:rPr>
        <w:t xml:space="preserve">апряжением, </w:t>
      </w:r>
      <w:r w:rsidRPr="00FD52CE">
        <w:t>п</w:t>
      </w:r>
      <w:r w:rsidRPr="00FD52CE">
        <w:rPr>
          <w:noProof/>
        </w:rPr>
        <w:t xml:space="preserve">ревышающим </w:t>
      </w:r>
      <w:r w:rsidRPr="00FD52CE">
        <w:t>номи</w:t>
      </w:r>
      <w:r w:rsidRPr="00FD52CE">
        <w:rPr>
          <w:vanish/>
        </w:rPr>
        <w:t>-</w:t>
      </w:r>
      <w:r w:rsidRPr="00FD52CE">
        <w:rPr>
          <w:vanish/>
        </w:rPr>
        <w:br/>
      </w:r>
      <w:r w:rsidRPr="00FD52CE">
        <w:t>н</w:t>
      </w:r>
      <w:r w:rsidRPr="00FD52CE">
        <w:rPr>
          <w:noProof/>
        </w:rPr>
        <w:t>аль</w:t>
      </w:r>
      <w:r>
        <w:rPr>
          <w:noProof/>
        </w:rPr>
        <w:softHyphen/>
      </w:r>
      <w:r w:rsidRPr="00FD52CE">
        <w:rPr>
          <w:noProof/>
        </w:rPr>
        <w:t xml:space="preserve">ное </w:t>
      </w:r>
      <w:r w:rsidRPr="00FD52CE">
        <w:t>н</w:t>
      </w:r>
      <w:r w:rsidRPr="00FD52CE">
        <w:rPr>
          <w:noProof/>
        </w:rPr>
        <w:t xml:space="preserve">апряжение </w:t>
      </w:r>
      <w:r w:rsidRPr="00FD52CE">
        <w:t>у</w:t>
      </w:r>
      <w:r w:rsidRPr="00FD52CE">
        <w:rPr>
          <w:noProof/>
        </w:rPr>
        <w:t xml:space="preserve">становки, </w:t>
      </w:r>
      <w:r w:rsidRPr="00FD52CE">
        <w:t>в</w:t>
      </w:r>
      <w:r w:rsidRPr="00FD52CE">
        <w:rPr>
          <w:noProof/>
        </w:rPr>
        <w:t xml:space="preserve"> </w:t>
      </w:r>
      <w:r w:rsidRPr="00FD52CE">
        <w:t>к</w:t>
      </w:r>
      <w:r w:rsidRPr="00FD52CE">
        <w:rPr>
          <w:noProof/>
        </w:rPr>
        <w:t xml:space="preserve">оторой </w:t>
      </w:r>
      <w:r w:rsidRPr="00FD52CE">
        <w:t>о</w:t>
      </w:r>
      <w:r w:rsidRPr="00FD52CE">
        <w:rPr>
          <w:noProof/>
        </w:rPr>
        <w:t xml:space="preserve">ни </w:t>
      </w:r>
      <w:r w:rsidRPr="00FD52CE">
        <w:t>э</w:t>
      </w:r>
      <w:r w:rsidRPr="00FD52CE">
        <w:rPr>
          <w:noProof/>
        </w:rPr>
        <w:t xml:space="preserve">ксплуатируются, </w:t>
      </w:r>
      <w:r w:rsidRPr="00FD52CE">
        <w:t>м</w:t>
      </w:r>
      <w:r w:rsidRPr="00FD52CE">
        <w:rPr>
          <w:noProof/>
        </w:rPr>
        <w:t xml:space="preserve">огут </w:t>
      </w:r>
      <w:r w:rsidRPr="00FD52CE">
        <w:t>и</w:t>
      </w:r>
      <w:r w:rsidRPr="00FD52CE">
        <w:rPr>
          <w:noProof/>
        </w:rPr>
        <w:t xml:space="preserve">спытываться </w:t>
      </w:r>
      <w:r w:rsidRPr="00FD52CE">
        <w:rPr>
          <w:vanish/>
        </w:rPr>
        <w:br/>
      </w:r>
      <w:r w:rsidRPr="00FD52CE">
        <w:t>п</w:t>
      </w:r>
      <w:r w:rsidRPr="00FD52CE">
        <w:rPr>
          <w:noProof/>
        </w:rPr>
        <w:t>овышен</w:t>
      </w:r>
      <w:r>
        <w:rPr>
          <w:noProof/>
        </w:rPr>
        <w:softHyphen/>
      </w:r>
      <w:r w:rsidRPr="00FD52CE">
        <w:rPr>
          <w:noProof/>
        </w:rPr>
        <w:t xml:space="preserve">ным </w:t>
      </w:r>
      <w:r w:rsidRPr="00FD52CE">
        <w:t>н</w:t>
      </w:r>
      <w:r w:rsidRPr="00FD52CE">
        <w:rPr>
          <w:noProof/>
        </w:rPr>
        <w:t xml:space="preserve">апряжением </w:t>
      </w:r>
      <w:r w:rsidRPr="00FD52CE">
        <w:t>п</w:t>
      </w:r>
      <w:r w:rsidRPr="00FD52CE">
        <w:rPr>
          <w:noProof/>
        </w:rPr>
        <w:t xml:space="preserve">о </w:t>
      </w:r>
      <w:r w:rsidRPr="00FD52CE">
        <w:t>н</w:t>
      </w:r>
      <w:r w:rsidRPr="00FD52CE">
        <w:rPr>
          <w:noProof/>
        </w:rPr>
        <w:t xml:space="preserve">ормам, </w:t>
      </w:r>
      <w:r w:rsidRPr="00FD52CE">
        <w:t>у</w:t>
      </w:r>
      <w:r w:rsidRPr="00FD52CE">
        <w:rPr>
          <w:noProof/>
        </w:rPr>
        <w:t xml:space="preserve">становленным </w:t>
      </w:r>
      <w:r w:rsidRPr="00FD52CE">
        <w:t>д</w:t>
      </w:r>
      <w:r w:rsidRPr="00FD52CE">
        <w:rPr>
          <w:noProof/>
        </w:rPr>
        <w:t xml:space="preserve">ля </w:t>
      </w:r>
      <w:r w:rsidRPr="00FD52CE">
        <w:t>к</w:t>
      </w:r>
      <w:r w:rsidRPr="00FD52CE">
        <w:rPr>
          <w:noProof/>
        </w:rPr>
        <w:t xml:space="preserve">ласса </w:t>
      </w:r>
      <w:r w:rsidRPr="00FD52CE">
        <w:t>и</w:t>
      </w:r>
      <w:r w:rsidRPr="00FD52CE">
        <w:rPr>
          <w:noProof/>
        </w:rPr>
        <w:t xml:space="preserve">золяции </w:t>
      </w:r>
      <w:r w:rsidRPr="00FD52CE">
        <w:t>д</w:t>
      </w:r>
      <w:r w:rsidRPr="00FD52CE">
        <w:rPr>
          <w:noProof/>
        </w:rPr>
        <w:t xml:space="preserve">анной </w:t>
      </w:r>
      <w:r w:rsidRPr="00FD52CE">
        <w:t>ус</w:t>
      </w:r>
      <w:r w:rsidRPr="00FD52CE">
        <w:rPr>
          <w:vanish/>
        </w:rPr>
        <w:t>-</w:t>
      </w:r>
      <w:r w:rsidRPr="00FD52CE">
        <w:rPr>
          <w:vanish/>
        </w:rPr>
        <w:br/>
      </w:r>
      <w:r w:rsidRPr="00FD52CE">
        <w:t>т</w:t>
      </w:r>
      <w:r w:rsidRPr="00FD52CE">
        <w:rPr>
          <w:noProof/>
        </w:rPr>
        <w:t xml:space="preserve">ановки. </w:t>
      </w:r>
    </w:p>
    <w:p w:rsidR="00624D50" w:rsidRPr="00FD52CE" w:rsidRDefault="00624D50" w:rsidP="00624D50">
      <w:pPr>
        <w:autoSpaceDE w:val="0"/>
        <w:autoSpaceDN w:val="0"/>
        <w:adjustRightInd w:val="0"/>
        <w:ind w:firstLine="567"/>
        <w:jc w:val="both"/>
        <w:rPr>
          <w:noProof/>
        </w:rPr>
      </w:pPr>
      <w:r w:rsidRPr="00FD52CE">
        <w:rPr>
          <w:noProof/>
        </w:rPr>
        <w:t xml:space="preserve">Установленный </w:t>
      </w:r>
      <w:r w:rsidRPr="00FD52CE">
        <w:t>у</w:t>
      </w:r>
      <w:r w:rsidRPr="00FD52CE">
        <w:rPr>
          <w:noProof/>
        </w:rPr>
        <w:t xml:space="preserve">ровень </w:t>
      </w:r>
      <w:r w:rsidRPr="00FD52CE">
        <w:t>и</w:t>
      </w:r>
      <w:r w:rsidRPr="00FD52CE">
        <w:rPr>
          <w:noProof/>
        </w:rPr>
        <w:t xml:space="preserve">спытательных </w:t>
      </w:r>
      <w:r w:rsidRPr="00FD52CE">
        <w:t>н</w:t>
      </w:r>
      <w:r w:rsidRPr="00FD52CE">
        <w:rPr>
          <w:noProof/>
        </w:rPr>
        <w:t xml:space="preserve">апряжений </w:t>
      </w:r>
      <w:r w:rsidRPr="00FD52CE">
        <w:t>с</w:t>
      </w:r>
      <w:r w:rsidRPr="00FD52CE">
        <w:rPr>
          <w:noProof/>
        </w:rPr>
        <w:t xml:space="preserve">оответствует </w:t>
      </w:r>
      <w:r w:rsidRPr="00FD52CE">
        <w:t>п</w:t>
      </w:r>
      <w:r w:rsidRPr="00FD52CE">
        <w:rPr>
          <w:noProof/>
        </w:rPr>
        <w:t xml:space="preserve">робивным </w:t>
      </w:r>
      <w:r w:rsidRPr="00FD52CE">
        <w:rPr>
          <w:vanish/>
        </w:rPr>
        <w:br/>
      </w:r>
      <w:r w:rsidRPr="00FD52CE">
        <w:t>н</w:t>
      </w:r>
      <w:r w:rsidRPr="00FD52CE">
        <w:rPr>
          <w:noProof/>
        </w:rPr>
        <w:t>апряже</w:t>
      </w:r>
      <w:r>
        <w:rPr>
          <w:noProof/>
        </w:rPr>
        <w:softHyphen/>
      </w:r>
      <w:r w:rsidRPr="00FD52CE">
        <w:rPr>
          <w:noProof/>
        </w:rPr>
        <w:t xml:space="preserve">ниям </w:t>
      </w:r>
      <w:r w:rsidRPr="00FD52CE">
        <w:t>и</w:t>
      </w:r>
      <w:r w:rsidRPr="00FD52CE">
        <w:rPr>
          <w:noProof/>
        </w:rPr>
        <w:t xml:space="preserve">золяции </w:t>
      </w:r>
      <w:r w:rsidRPr="00FD52CE">
        <w:t>п</w:t>
      </w:r>
      <w:r w:rsidRPr="00FD52CE">
        <w:rPr>
          <w:noProof/>
        </w:rPr>
        <w:t xml:space="preserve">ри </w:t>
      </w:r>
      <w:r w:rsidRPr="00FD52CE">
        <w:t>н</w:t>
      </w:r>
      <w:r w:rsidRPr="00FD52CE">
        <w:rPr>
          <w:noProof/>
        </w:rPr>
        <w:t xml:space="preserve">аличии </w:t>
      </w:r>
      <w:r w:rsidRPr="00FD52CE">
        <w:t>в</w:t>
      </w:r>
      <w:r w:rsidRPr="00FD52CE">
        <w:rPr>
          <w:noProof/>
        </w:rPr>
        <w:t xml:space="preserve"> </w:t>
      </w:r>
      <w:r w:rsidRPr="00FD52CE">
        <w:t>н</w:t>
      </w:r>
      <w:r w:rsidRPr="00FD52CE">
        <w:rPr>
          <w:noProof/>
        </w:rPr>
        <w:t xml:space="preserve">их </w:t>
      </w:r>
      <w:r w:rsidRPr="00FD52CE">
        <w:t>с</w:t>
      </w:r>
      <w:r w:rsidRPr="00FD52CE">
        <w:rPr>
          <w:noProof/>
        </w:rPr>
        <w:t xml:space="preserve">осредоточенных </w:t>
      </w:r>
      <w:r w:rsidRPr="00FD52CE">
        <w:t>д</w:t>
      </w:r>
      <w:r w:rsidRPr="00FD52CE">
        <w:rPr>
          <w:noProof/>
        </w:rPr>
        <w:t xml:space="preserve">ефектов. </w:t>
      </w:r>
    </w:p>
    <w:p w:rsidR="00624D50" w:rsidRPr="00FD52CE" w:rsidRDefault="00624D50" w:rsidP="00624D50">
      <w:pPr>
        <w:autoSpaceDE w:val="0"/>
        <w:autoSpaceDN w:val="0"/>
        <w:adjustRightInd w:val="0"/>
        <w:ind w:firstLine="567"/>
        <w:jc w:val="both"/>
        <w:rPr>
          <w:noProof/>
        </w:rPr>
      </w:pPr>
      <w:r w:rsidRPr="00FD52CE">
        <w:rPr>
          <w:noProof/>
        </w:rPr>
        <w:t xml:space="preserve">Уровень </w:t>
      </w:r>
      <w:r w:rsidRPr="00FD52CE">
        <w:t>испытательных</w:t>
      </w:r>
      <w:r w:rsidRPr="00FD52CE">
        <w:rPr>
          <w:noProof/>
        </w:rPr>
        <w:t xml:space="preserve"> </w:t>
      </w:r>
      <w:r w:rsidRPr="00FD52CE">
        <w:t>н</w:t>
      </w:r>
      <w:r w:rsidRPr="00FD52CE">
        <w:rPr>
          <w:noProof/>
        </w:rPr>
        <w:t xml:space="preserve">апряжений </w:t>
      </w:r>
      <w:r w:rsidRPr="00FD52CE">
        <w:t>э</w:t>
      </w:r>
      <w:r w:rsidRPr="00FD52CE">
        <w:rPr>
          <w:noProof/>
        </w:rPr>
        <w:t xml:space="preserve">лектрооборудования </w:t>
      </w:r>
      <w:r w:rsidRPr="00FD52CE">
        <w:t>п</w:t>
      </w:r>
      <w:r w:rsidRPr="00FD52CE">
        <w:rPr>
          <w:noProof/>
        </w:rPr>
        <w:t xml:space="preserve">ри </w:t>
      </w:r>
      <w:r w:rsidRPr="00FD52CE">
        <w:t>в</w:t>
      </w:r>
      <w:r w:rsidRPr="00FD52CE">
        <w:rPr>
          <w:noProof/>
        </w:rPr>
        <w:t xml:space="preserve">воде </w:t>
      </w:r>
      <w:r w:rsidRPr="00FD52CE">
        <w:t>е</w:t>
      </w:r>
      <w:r w:rsidRPr="00FD52CE">
        <w:rPr>
          <w:noProof/>
        </w:rPr>
        <w:t xml:space="preserve">го </w:t>
      </w:r>
      <w:r w:rsidRPr="00FD52CE">
        <w:t>в</w:t>
      </w:r>
      <w:r w:rsidRPr="00FD52CE">
        <w:rPr>
          <w:noProof/>
        </w:rPr>
        <w:t xml:space="preserve"> </w:t>
      </w:r>
      <w:r w:rsidRPr="00FD52CE">
        <w:t>экс</w:t>
      </w:r>
      <w:r w:rsidRPr="00FD52CE">
        <w:rPr>
          <w:vanish/>
        </w:rPr>
        <w:t>-</w:t>
      </w:r>
      <w:r w:rsidRPr="00FD52CE">
        <w:rPr>
          <w:vanish/>
        </w:rPr>
        <w:br/>
      </w:r>
      <w:r w:rsidRPr="00FD52CE">
        <w:t>п</w:t>
      </w:r>
      <w:r w:rsidRPr="00FD52CE">
        <w:rPr>
          <w:noProof/>
        </w:rPr>
        <w:t>луата</w:t>
      </w:r>
      <w:r>
        <w:rPr>
          <w:noProof/>
        </w:rPr>
        <w:softHyphen/>
      </w:r>
      <w:r w:rsidRPr="00FD52CE">
        <w:rPr>
          <w:noProof/>
        </w:rPr>
        <w:t xml:space="preserve">цию </w:t>
      </w:r>
      <w:r w:rsidRPr="00FD52CE">
        <w:t>н</w:t>
      </w:r>
      <w:r w:rsidRPr="00FD52CE">
        <w:rPr>
          <w:noProof/>
        </w:rPr>
        <w:t xml:space="preserve">иже </w:t>
      </w:r>
      <w:r w:rsidRPr="00FD52CE">
        <w:t>з</w:t>
      </w:r>
      <w:r w:rsidRPr="00FD52CE">
        <w:rPr>
          <w:noProof/>
        </w:rPr>
        <w:t xml:space="preserve">аводских </w:t>
      </w:r>
      <w:r w:rsidRPr="00FD52CE">
        <w:t>и</w:t>
      </w:r>
      <w:r w:rsidRPr="00FD52CE">
        <w:rPr>
          <w:noProof/>
        </w:rPr>
        <w:t xml:space="preserve">спытательных </w:t>
      </w:r>
      <w:r w:rsidRPr="00FD52CE">
        <w:t>н</w:t>
      </w:r>
      <w:r w:rsidRPr="00FD52CE">
        <w:rPr>
          <w:noProof/>
        </w:rPr>
        <w:t xml:space="preserve">апряжений </w:t>
      </w:r>
      <w:r w:rsidRPr="00FD52CE">
        <w:t>и</w:t>
      </w:r>
      <w:r w:rsidRPr="00FD52CE">
        <w:rPr>
          <w:noProof/>
        </w:rPr>
        <w:t xml:space="preserve"> </w:t>
      </w:r>
      <w:r w:rsidRPr="00FD52CE">
        <w:t>с</w:t>
      </w:r>
      <w:r w:rsidRPr="00FD52CE">
        <w:rPr>
          <w:noProof/>
        </w:rPr>
        <w:t xml:space="preserve">оставляет </w:t>
      </w:r>
      <w:r w:rsidRPr="00FD52CE">
        <w:t>0,9·</w:t>
      </w:r>
      <w:r w:rsidRPr="00FD52CE">
        <w:rPr>
          <w:lang w:val="en-US"/>
        </w:rPr>
        <w:t>U</w:t>
      </w:r>
      <w:r w:rsidRPr="00FD52CE">
        <w:rPr>
          <w:vertAlign w:val="subscript"/>
        </w:rPr>
        <w:t>исп.зав</w:t>
      </w:r>
      <w:r w:rsidRPr="00FD52CE">
        <w:rPr>
          <w:noProof/>
        </w:rPr>
        <w:t xml:space="preserve">. </w:t>
      </w:r>
      <w:r w:rsidRPr="00FD52CE">
        <w:t>Э</w:t>
      </w:r>
      <w:r w:rsidRPr="00FD52CE">
        <w:rPr>
          <w:noProof/>
        </w:rPr>
        <w:t xml:space="preserve">то </w:t>
      </w:r>
      <w:r w:rsidRPr="00FD52CE">
        <w:rPr>
          <w:vanish/>
        </w:rPr>
        <w:br/>
      </w:r>
      <w:r w:rsidRPr="00FD52CE">
        <w:t>о</w:t>
      </w:r>
      <w:r w:rsidRPr="00FD52CE">
        <w:rPr>
          <w:noProof/>
        </w:rPr>
        <w:t xml:space="preserve">бъясняется </w:t>
      </w:r>
      <w:r w:rsidRPr="00FD52CE">
        <w:t>т</w:t>
      </w:r>
      <w:r w:rsidRPr="00FD52CE">
        <w:rPr>
          <w:noProof/>
        </w:rPr>
        <w:t xml:space="preserve">ем, </w:t>
      </w:r>
      <w:r w:rsidRPr="00FD52CE">
        <w:t>ч</w:t>
      </w:r>
      <w:r w:rsidRPr="00FD52CE">
        <w:rPr>
          <w:noProof/>
        </w:rPr>
        <w:t xml:space="preserve">то </w:t>
      </w:r>
      <w:r w:rsidRPr="00FD52CE">
        <w:t>в</w:t>
      </w:r>
      <w:r w:rsidRPr="00FD52CE">
        <w:rPr>
          <w:noProof/>
        </w:rPr>
        <w:t xml:space="preserve"> </w:t>
      </w:r>
      <w:r w:rsidRPr="00FD52CE">
        <w:t>п</w:t>
      </w:r>
      <w:r w:rsidRPr="00FD52CE">
        <w:rPr>
          <w:noProof/>
        </w:rPr>
        <w:t xml:space="preserve">роцессе </w:t>
      </w:r>
      <w:r w:rsidRPr="00FD52CE">
        <w:t>и</w:t>
      </w:r>
      <w:r w:rsidRPr="00FD52CE">
        <w:rPr>
          <w:noProof/>
        </w:rPr>
        <w:t xml:space="preserve">спытаний </w:t>
      </w:r>
      <w:r w:rsidRPr="00FD52CE">
        <w:t>н</w:t>
      </w:r>
      <w:r w:rsidRPr="00FD52CE">
        <w:rPr>
          <w:noProof/>
        </w:rPr>
        <w:t xml:space="preserve">ецелесообразно </w:t>
      </w:r>
      <w:r w:rsidRPr="00FD52CE">
        <w:t>р</w:t>
      </w:r>
      <w:r w:rsidRPr="00FD52CE">
        <w:rPr>
          <w:noProof/>
        </w:rPr>
        <w:t xml:space="preserve">азвивать </w:t>
      </w:r>
      <w:r w:rsidRPr="00FD52CE">
        <w:t>н</w:t>
      </w:r>
      <w:r w:rsidRPr="00FD52CE">
        <w:rPr>
          <w:noProof/>
        </w:rPr>
        <w:t xml:space="preserve">езначительные, </w:t>
      </w:r>
      <w:r w:rsidRPr="00FD52CE">
        <w:rPr>
          <w:vanish/>
        </w:rPr>
        <w:br/>
      </w:r>
      <w:r w:rsidRPr="00FD52CE">
        <w:t>н</w:t>
      </w:r>
      <w:r w:rsidRPr="00FD52CE">
        <w:rPr>
          <w:noProof/>
        </w:rPr>
        <w:t xml:space="preserve">е </w:t>
      </w:r>
      <w:r w:rsidRPr="00FD52CE">
        <w:t>в</w:t>
      </w:r>
      <w:r w:rsidRPr="00FD52CE">
        <w:rPr>
          <w:noProof/>
        </w:rPr>
        <w:t xml:space="preserve">лияющие </w:t>
      </w:r>
      <w:r w:rsidRPr="00FD52CE">
        <w:t>н</w:t>
      </w:r>
      <w:r w:rsidRPr="00FD52CE">
        <w:rPr>
          <w:noProof/>
        </w:rPr>
        <w:t xml:space="preserve">а </w:t>
      </w:r>
      <w:r w:rsidRPr="00FD52CE">
        <w:t>н</w:t>
      </w:r>
      <w:r w:rsidRPr="00FD52CE">
        <w:rPr>
          <w:noProof/>
        </w:rPr>
        <w:t xml:space="preserve">ормальную </w:t>
      </w:r>
      <w:r w:rsidRPr="00FD52CE">
        <w:t>р</w:t>
      </w:r>
      <w:r w:rsidRPr="00FD52CE">
        <w:rPr>
          <w:noProof/>
        </w:rPr>
        <w:t xml:space="preserve">аботу </w:t>
      </w:r>
      <w:r w:rsidRPr="00FD52CE">
        <w:t>д</w:t>
      </w:r>
      <w:r w:rsidRPr="00FD52CE">
        <w:rPr>
          <w:noProof/>
        </w:rPr>
        <w:t xml:space="preserve">ефекты </w:t>
      </w:r>
      <w:r w:rsidRPr="00FD52CE">
        <w:t>д</w:t>
      </w:r>
      <w:r w:rsidRPr="00FD52CE">
        <w:rPr>
          <w:noProof/>
        </w:rPr>
        <w:t xml:space="preserve">о </w:t>
      </w:r>
      <w:r w:rsidRPr="00FD52CE">
        <w:t>о</w:t>
      </w:r>
      <w:r w:rsidRPr="00FD52CE">
        <w:rPr>
          <w:noProof/>
        </w:rPr>
        <w:t xml:space="preserve">пасных, </w:t>
      </w:r>
      <w:r w:rsidRPr="00FD52CE">
        <w:t>к</w:t>
      </w:r>
      <w:r w:rsidRPr="00FD52CE">
        <w:rPr>
          <w:noProof/>
        </w:rPr>
        <w:t xml:space="preserve">оторые, </w:t>
      </w:r>
      <w:r w:rsidRPr="00FD52CE">
        <w:t>у</w:t>
      </w:r>
      <w:r w:rsidRPr="00FD52CE">
        <w:rPr>
          <w:noProof/>
        </w:rPr>
        <w:t xml:space="preserve">меньшая </w:t>
      </w:r>
      <w:r w:rsidRPr="00FD52CE">
        <w:t>электри</w:t>
      </w:r>
      <w:r w:rsidRPr="00FD52CE">
        <w:rPr>
          <w:vanish/>
        </w:rPr>
        <w:t>-</w:t>
      </w:r>
      <w:r w:rsidRPr="00FD52CE">
        <w:rPr>
          <w:vanish/>
        </w:rPr>
        <w:br/>
      </w:r>
      <w:r w:rsidRPr="00FD52CE">
        <w:t>ч</w:t>
      </w:r>
      <w:r w:rsidRPr="00FD52CE">
        <w:rPr>
          <w:noProof/>
        </w:rPr>
        <w:t xml:space="preserve">ескую </w:t>
      </w:r>
      <w:r w:rsidRPr="00FD52CE">
        <w:t>п</w:t>
      </w:r>
      <w:r w:rsidRPr="00FD52CE">
        <w:rPr>
          <w:noProof/>
        </w:rPr>
        <w:t xml:space="preserve">рочность, </w:t>
      </w:r>
      <w:r w:rsidRPr="00FD52CE">
        <w:t>м</w:t>
      </w:r>
      <w:r w:rsidRPr="00FD52CE">
        <w:rPr>
          <w:noProof/>
        </w:rPr>
        <w:t>о</w:t>
      </w:r>
      <w:r>
        <w:rPr>
          <w:noProof/>
        </w:rPr>
        <w:softHyphen/>
      </w:r>
      <w:r w:rsidRPr="00FD52CE">
        <w:rPr>
          <w:noProof/>
        </w:rPr>
        <w:t xml:space="preserve">гут </w:t>
      </w:r>
      <w:r w:rsidRPr="00FD52CE">
        <w:t>п</w:t>
      </w:r>
      <w:r w:rsidRPr="00FD52CE">
        <w:rPr>
          <w:noProof/>
        </w:rPr>
        <w:t xml:space="preserve">роявиться </w:t>
      </w:r>
      <w:r w:rsidRPr="00FD52CE">
        <w:t>в</w:t>
      </w:r>
      <w:r w:rsidRPr="00FD52CE">
        <w:rPr>
          <w:noProof/>
        </w:rPr>
        <w:t xml:space="preserve"> </w:t>
      </w:r>
      <w:r w:rsidRPr="00FD52CE">
        <w:t>п</w:t>
      </w:r>
      <w:r w:rsidRPr="00FD52CE">
        <w:rPr>
          <w:noProof/>
        </w:rPr>
        <w:t xml:space="preserve">роцессе </w:t>
      </w:r>
      <w:r w:rsidRPr="00FD52CE">
        <w:t>э</w:t>
      </w:r>
      <w:r w:rsidRPr="00FD52CE">
        <w:rPr>
          <w:noProof/>
        </w:rPr>
        <w:t xml:space="preserve">ксплуатации. </w:t>
      </w:r>
    </w:p>
    <w:p w:rsidR="00624D50" w:rsidRPr="00FD52CE" w:rsidRDefault="00624D50" w:rsidP="00624D50">
      <w:pPr>
        <w:autoSpaceDE w:val="0"/>
        <w:autoSpaceDN w:val="0"/>
        <w:adjustRightInd w:val="0"/>
        <w:ind w:firstLine="567"/>
        <w:jc w:val="both"/>
        <w:rPr>
          <w:noProof/>
        </w:rPr>
      </w:pPr>
      <w:r w:rsidRPr="00FD52CE">
        <w:rPr>
          <w:noProof/>
        </w:rPr>
        <w:t xml:space="preserve">В </w:t>
      </w:r>
      <w:r w:rsidRPr="00FD52CE">
        <w:t>к</w:t>
      </w:r>
      <w:r w:rsidRPr="00FD52CE">
        <w:rPr>
          <w:noProof/>
        </w:rPr>
        <w:t xml:space="preserve">ачестве </w:t>
      </w:r>
      <w:r w:rsidRPr="00FD52CE">
        <w:t>и</w:t>
      </w:r>
      <w:r w:rsidRPr="00FD52CE">
        <w:rPr>
          <w:noProof/>
        </w:rPr>
        <w:t xml:space="preserve">спытательного </w:t>
      </w:r>
      <w:r w:rsidRPr="00FD52CE">
        <w:t>о</w:t>
      </w:r>
      <w:r w:rsidRPr="00FD52CE">
        <w:rPr>
          <w:noProof/>
        </w:rPr>
        <w:t xml:space="preserve">бычно </w:t>
      </w:r>
      <w:r w:rsidRPr="00FD52CE">
        <w:t>и</w:t>
      </w:r>
      <w:r w:rsidRPr="00FD52CE">
        <w:rPr>
          <w:noProof/>
        </w:rPr>
        <w:t xml:space="preserve">спользуется </w:t>
      </w:r>
      <w:r w:rsidRPr="00FD52CE">
        <w:t>н</w:t>
      </w:r>
      <w:r w:rsidRPr="00FD52CE">
        <w:rPr>
          <w:noProof/>
        </w:rPr>
        <w:t xml:space="preserve">апряжение </w:t>
      </w:r>
      <w:r w:rsidRPr="00FD52CE">
        <w:t>п</w:t>
      </w:r>
      <w:r w:rsidRPr="00FD52CE">
        <w:rPr>
          <w:noProof/>
        </w:rPr>
        <w:t xml:space="preserve">ромышленной </w:t>
      </w:r>
      <w:r w:rsidRPr="00FD52CE">
        <w:t>част</w:t>
      </w:r>
      <w:r w:rsidRPr="00FD52CE">
        <w:rPr>
          <w:noProof/>
        </w:rPr>
        <w:t xml:space="preserve">оты </w:t>
      </w:r>
      <w:r w:rsidRPr="00FD52CE">
        <w:t>5</w:t>
      </w:r>
      <w:r w:rsidRPr="00FD52CE">
        <w:rPr>
          <w:noProof/>
        </w:rPr>
        <w:t xml:space="preserve">0 </w:t>
      </w:r>
      <w:r w:rsidRPr="00FD52CE">
        <w:t>Гц.</w:t>
      </w:r>
      <w:r w:rsidRPr="00FD52CE">
        <w:rPr>
          <w:noProof/>
        </w:rPr>
        <w:t xml:space="preserve"> </w:t>
      </w:r>
      <w:r w:rsidRPr="00FD52CE">
        <w:t>В</w:t>
      </w:r>
      <w:r w:rsidRPr="00FD52CE">
        <w:rPr>
          <w:noProof/>
        </w:rPr>
        <w:t xml:space="preserve">ремя </w:t>
      </w:r>
      <w:r w:rsidRPr="00FD52CE">
        <w:t>п</w:t>
      </w:r>
      <w:r w:rsidRPr="00FD52CE">
        <w:rPr>
          <w:noProof/>
        </w:rPr>
        <w:t xml:space="preserve">родолжительности </w:t>
      </w:r>
      <w:r w:rsidRPr="00FD52CE">
        <w:t>п</w:t>
      </w:r>
      <w:r w:rsidRPr="00FD52CE">
        <w:rPr>
          <w:noProof/>
        </w:rPr>
        <w:t xml:space="preserve">риложения </w:t>
      </w:r>
      <w:r w:rsidRPr="00FD52CE">
        <w:t>испытательного</w:t>
      </w:r>
      <w:r w:rsidRPr="00FD52CE">
        <w:rPr>
          <w:noProof/>
        </w:rPr>
        <w:t xml:space="preserve"> </w:t>
      </w:r>
      <w:r w:rsidRPr="00FD52CE">
        <w:t>н</w:t>
      </w:r>
      <w:r w:rsidRPr="00FD52CE">
        <w:rPr>
          <w:noProof/>
        </w:rPr>
        <w:t xml:space="preserve">апряжения </w:t>
      </w:r>
      <w:r w:rsidRPr="00FD52CE">
        <w:t>огранич</w:t>
      </w:r>
      <w:r w:rsidRPr="00FD52CE">
        <w:rPr>
          <w:noProof/>
        </w:rPr>
        <w:t xml:space="preserve">ивается </w:t>
      </w:r>
      <w:r w:rsidRPr="00FD52CE">
        <w:t>в</w:t>
      </w:r>
      <w:r w:rsidRPr="00FD52CE">
        <w:rPr>
          <w:noProof/>
        </w:rPr>
        <w:t xml:space="preserve">о </w:t>
      </w:r>
      <w:r w:rsidRPr="00FD52CE">
        <w:t>и</w:t>
      </w:r>
      <w:r w:rsidRPr="00FD52CE">
        <w:rPr>
          <w:noProof/>
        </w:rPr>
        <w:t xml:space="preserve">збежание </w:t>
      </w:r>
      <w:r w:rsidRPr="00FD52CE">
        <w:t>п</w:t>
      </w:r>
      <w:r w:rsidRPr="00FD52CE">
        <w:rPr>
          <w:noProof/>
        </w:rPr>
        <w:t xml:space="preserve">оявления </w:t>
      </w:r>
      <w:r w:rsidRPr="00FD52CE">
        <w:t>д</w:t>
      </w:r>
      <w:r w:rsidRPr="00FD52CE">
        <w:rPr>
          <w:noProof/>
        </w:rPr>
        <w:t xml:space="preserve">ефектов </w:t>
      </w:r>
      <w:r w:rsidRPr="00FD52CE">
        <w:t>в</w:t>
      </w:r>
      <w:r w:rsidRPr="00FD52CE">
        <w:rPr>
          <w:noProof/>
        </w:rPr>
        <w:t xml:space="preserve"> </w:t>
      </w:r>
      <w:r w:rsidRPr="00FD52CE">
        <w:t>и</w:t>
      </w:r>
      <w:r w:rsidRPr="00FD52CE">
        <w:rPr>
          <w:noProof/>
        </w:rPr>
        <w:t xml:space="preserve">золяции </w:t>
      </w:r>
      <w:r w:rsidRPr="00FD52CE">
        <w:t>и</w:t>
      </w:r>
      <w:r w:rsidRPr="00FD52CE">
        <w:rPr>
          <w:noProof/>
        </w:rPr>
        <w:t xml:space="preserve"> </w:t>
      </w:r>
      <w:r w:rsidRPr="00FD52CE">
        <w:t>п</w:t>
      </w:r>
      <w:r w:rsidRPr="00FD52CE">
        <w:rPr>
          <w:noProof/>
        </w:rPr>
        <w:t xml:space="preserve">реждевременного старения </w:t>
      </w:r>
      <w:r w:rsidRPr="00FD52CE">
        <w:t>е</w:t>
      </w:r>
      <w:r w:rsidRPr="00FD52CE">
        <w:rPr>
          <w:noProof/>
        </w:rPr>
        <w:t xml:space="preserve">е </w:t>
      </w:r>
      <w:r w:rsidRPr="00FD52CE">
        <w:rPr>
          <w:vanish/>
        </w:rPr>
        <w:br/>
      </w:r>
      <w:r w:rsidRPr="00FD52CE">
        <w:t>о</w:t>
      </w:r>
      <w:r w:rsidRPr="00FD52CE">
        <w:rPr>
          <w:noProof/>
        </w:rPr>
        <w:t xml:space="preserve">т </w:t>
      </w:r>
      <w:r w:rsidRPr="00FD52CE">
        <w:t>1</w:t>
      </w:r>
      <w:r w:rsidRPr="00FD52CE">
        <w:rPr>
          <w:noProof/>
        </w:rPr>
        <w:t xml:space="preserve"> </w:t>
      </w:r>
      <w:r w:rsidRPr="00FD52CE">
        <w:t>м</w:t>
      </w:r>
      <w:r w:rsidRPr="00FD52CE">
        <w:rPr>
          <w:noProof/>
        </w:rPr>
        <w:t xml:space="preserve">ин </w:t>
      </w:r>
      <w:r w:rsidRPr="00FD52CE">
        <w:t>д</w:t>
      </w:r>
      <w:r w:rsidRPr="00FD52CE">
        <w:rPr>
          <w:noProof/>
        </w:rPr>
        <w:t xml:space="preserve">о </w:t>
      </w:r>
      <w:r w:rsidRPr="00FD52CE">
        <w:t>5</w:t>
      </w:r>
      <w:r w:rsidRPr="00FD52CE">
        <w:rPr>
          <w:noProof/>
        </w:rPr>
        <w:t xml:space="preserve"> </w:t>
      </w:r>
      <w:r w:rsidRPr="00FD52CE">
        <w:t>м</w:t>
      </w:r>
      <w:r w:rsidRPr="00FD52CE">
        <w:rPr>
          <w:noProof/>
        </w:rPr>
        <w:t xml:space="preserve">ин. </w:t>
      </w:r>
    </w:p>
    <w:p w:rsidR="00624D50" w:rsidRPr="00FD52CE" w:rsidRDefault="00624D50" w:rsidP="00624D50">
      <w:pPr>
        <w:autoSpaceDE w:val="0"/>
        <w:autoSpaceDN w:val="0"/>
        <w:adjustRightInd w:val="0"/>
        <w:ind w:firstLine="567"/>
        <w:jc w:val="both"/>
        <w:rPr>
          <w:noProof/>
        </w:rPr>
      </w:pPr>
      <w:r w:rsidRPr="00FD52CE">
        <w:rPr>
          <w:noProof/>
        </w:rPr>
        <w:t xml:space="preserve">При </w:t>
      </w:r>
      <w:r w:rsidRPr="00FD52CE">
        <w:t>и</w:t>
      </w:r>
      <w:r w:rsidRPr="00FD52CE">
        <w:rPr>
          <w:noProof/>
        </w:rPr>
        <w:t xml:space="preserve">спытании </w:t>
      </w:r>
      <w:r w:rsidRPr="00FD52CE">
        <w:t>и</w:t>
      </w:r>
      <w:r w:rsidRPr="00FD52CE">
        <w:rPr>
          <w:noProof/>
        </w:rPr>
        <w:t xml:space="preserve">золяции </w:t>
      </w:r>
      <w:r w:rsidRPr="00FD52CE">
        <w:t>к</w:t>
      </w:r>
      <w:r w:rsidRPr="00FD52CE">
        <w:rPr>
          <w:noProof/>
        </w:rPr>
        <w:t xml:space="preserve">рупных </w:t>
      </w:r>
      <w:r w:rsidRPr="00FD52CE">
        <w:t>э</w:t>
      </w:r>
      <w:r w:rsidRPr="00FD52CE">
        <w:rPr>
          <w:noProof/>
        </w:rPr>
        <w:t xml:space="preserve">лектрических </w:t>
      </w:r>
      <w:r w:rsidRPr="00FD52CE">
        <w:t>м</w:t>
      </w:r>
      <w:r w:rsidRPr="00FD52CE">
        <w:rPr>
          <w:noProof/>
        </w:rPr>
        <w:t xml:space="preserve">ашин, </w:t>
      </w:r>
      <w:r w:rsidRPr="00FD52CE">
        <w:t>тяг</w:t>
      </w:r>
      <w:r w:rsidRPr="00FD52CE">
        <w:rPr>
          <w:noProof/>
        </w:rPr>
        <w:t xml:space="preserve"> </w:t>
      </w:r>
      <w:r w:rsidRPr="00FD52CE">
        <w:t>в</w:t>
      </w:r>
      <w:r w:rsidRPr="00FD52CE">
        <w:rPr>
          <w:noProof/>
        </w:rPr>
        <w:t xml:space="preserve">ыключателей, </w:t>
      </w:r>
      <w:r w:rsidRPr="00FD52CE">
        <w:t>разр</w:t>
      </w:r>
      <w:r w:rsidRPr="00FD52CE">
        <w:rPr>
          <w:noProof/>
        </w:rPr>
        <w:t>яд</w:t>
      </w:r>
      <w:r>
        <w:rPr>
          <w:noProof/>
        </w:rPr>
        <w:softHyphen/>
      </w:r>
      <w:r w:rsidRPr="00FD52CE">
        <w:rPr>
          <w:noProof/>
        </w:rPr>
        <w:t xml:space="preserve">ников, </w:t>
      </w:r>
      <w:r w:rsidRPr="00FD52CE">
        <w:t>с</w:t>
      </w:r>
      <w:r w:rsidRPr="00FD52CE">
        <w:rPr>
          <w:noProof/>
        </w:rPr>
        <w:t xml:space="preserve">иловых </w:t>
      </w:r>
      <w:r w:rsidRPr="00FD52CE">
        <w:t>к</w:t>
      </w:r>
      <w:r w:rsidRPr="00FD52CE">
        <w:rPr>
          <w:noProof/>
        </w:rPr>
        <w:t xml:space="preserve">абелей </w:t>
      </w:r>
      <w:r w:rsidRPr="00FD52CE">
        <w:t>н</w:t>
      </w:r>
      <w:r w:rsidRPr="00FD52CE">
        <w:rPr>
          <w:noProof/>
        </w:rPr>
        <w:t xml:space="preserve">апряжением </w:t>
      </w:r>
      <w:r w:rsidRPr="00FD52CE">
        <w:t>с</w:t>
      </w:r>
      <w:r w:rsidRPr="00FD52CE">
        <w:rPr>
          <w:noProof/>
        </w:rPr>
        <w:t xml:space="preserve">выше </w:t>
      </w:r>
      <w:r w:rsidRPr="00FD52CE">
        <w:t>1кВ</w:t>
      </w:r>
      <w:r w:rsidRPr="00FD52CE">
        <w:rPr>
          <w:noProof/>
        </w:rPr>
        <w:t xml:space="preserve"> </w:t>
      </w:r>
      <w:r w:rsidRPr="00FD52CE">
        <w:t>в</w:t>
      </w:r>
      <w:r w:rsidRPr="00FD52CE">
        <w:rPr>
          <w:noProof/>
        </w:rPr>
        <w:t xml:space="preserve"> </w:t>
      </w:r>
      <w:r w:rsidRPr="00FD52CE">
        <w:t>к</w:t>
      </w:r>
      <w:r w:rsidRPr="00FD52CE">
        <w:rPr>
          <w:noProof/>
        </w:rPr>
        <w:t xml:space="preserve">ачестве </w:t>
      </w:r>
      <w:r w:rsidRPr="00FD52CE">
        <w:t>и</w:t>
      </w:r>
      <w:r w:rsidRPr="00FD52CE">
        <w:rPr>
          <w:noProof/>
        </w:rPr>
        <w:t xml:space="preserve">спытательного </w:t>
      </w:r>
      <w:r w:rsidRPr="00FD52CE">
        <w:t>исп</w:t>
      </w:r>
      <w:r w:rsidRPr="00FD52CE">
        <w:rPr>
          <w:noProof/>
        </w:rPr>
        <w:t xml:space="preserve">ользуется </w:t>
      </w:r>
      <w:r w:rsidRPr="00FD52CE">
        <w:t>в</w:t>
      </w:r>
      <w:r w:rsidRPr="00FD52CE">
        <w:rPr>
          <w:noProof/>
        </w:rPr>
        <w:t xml:space="preserve">ыпрямленное </w:t>
      </w:r>
      <w:r w:rsidRPr="00FD52CE">
        <w:t>н</w:t>
      </w:r>
      <w:r w:rsidRPr="00FD52CE">
        <w:rPr>
          <w:noProof/>
        </w:rPr>
        <w:t xml:space="preserve">апряжение. </w:t>
      </w:r>
    </w:p>
    <w:p w:rsidR="00624D50" w:rsidRPr="00FD52CE" w:rsidRDefault="00624D50" w:rsidP="00624D50">
      <w:pPr>
        <w:autoSpaceDE w:val="0"/>
        <w:autoSpaceDN w:val="0"/>
        <w:adjustRightInd w:val="0"/>
        <w:ind w:firstLine="567"/>
        <w:jc w:val="both"/>
        <w:rPr>
          <w:noProof/>
        </w:rPr>
      </w:pPr>
      <w:r w:rsidRPr="00FD52CE">
        <w:rPr>
          <w:noProof/>
        </w:rPr>
        <w:t xml:space="preserve">Основным </w:t>
      </w:r>
      <w:r w:rsidRPr="00FD52CE">
        <w:t>н</w:t>
      </w:r>
      <w:r w:rsidRPr="00FD52CE">
        <w:rPr>
          <w:noProof/>
        </w:rPr>
        <w:t xml:space="preserve">едостатком </w:t>
      </w:r>
      <w:r w:rsidRPr="00FD52CE">
        <w:t>и</w:t>
      </w:r>
      <w:r w:rsidRPr="00FD52CE">
        <w:rPr>
          <w:noProof/>
        </w:rPr>
        <w:t xml:space="preserve">спытания </w:t>
      </w:r>
      <w:r w:rsidRPr="00FD52CE">
        <w:t>в</w:t>
      </w:r>
      <w:r w:rsidRPr="00FD52CE">
        <w:rPr>
          <w:noProof/>
        </w:rPr>
        <w:t xml:space="preserve">ыпрямленным </w:t>
      </w:r>
      <w:r w:rsidRPr="00FD52CE">
        <w:t>н</w:t>
      </w:r>
      <w:r w:rsidRPr="00FD52CE">
        <w:rPr>
          <w:noProof/>
        </w:rPr>
        <w:t xml:space="preserve">апряжением </w:t>
      </w:r>
      <w:r w:rsidRPr="00FD52CE">
        <w:t>я</w:t>
      </w:r>
      <w:r w:rsidRPr="00FD52CE">
        <w:rPr>
          <w:noProof/>
        </w:rPr>
        <w:t xml:space="preserve">вляется </w:t>
      </w:r>
      <w:r w:rsidRPr="00FD52CE">
        <w:t>неравн</w:t>
      </w:r>
      <w:r w:rsidRPr="00FD52CE">
        <w:rPr>
          <w:noProof/>
        </w:rPr>
        <w:t>о</w:t>
      </w:r>
      <w:r>
        <w:rPr>
          <w:noProof/>
        </w:rPr>
        <w:softHyphen/>
      </w:r>
      <w:r w:rsidRPr="00FD52CE">
        <w:rPr>
          <w:noProof/>
        </w:rPr>
        <w:t xml:space="preserve">мерное </w:t>
      </w:r>
      <w:r w:rsidRPr="00FD52CE">
        <w:t>р</w:t>
      </w:r>
      <w:r w:rsidRPr="00FD52CE">
        <w:rPr>
          <w:noProof/>
        </w:rPr>
        <w:t xml:space="preserve">аспределение </w:t>
      </w:r>
      <w:r w:rsidRPr="00FD52CE">
        <w:t>н</w:t>
      </w:r>
      <w:r w:rsidRPr="00FD52CE">
        <w:rPr>
          <w:noProof/>
        </w:rPr>
        <w:t xml:space="preserve">апряжения </w:t>
      </w:r>
      <w:r w:rsidRPr="00FD52CE">
        <w:t>п</w:t>
      </w:r>
      <w:r w:rsidRPr="00FD52CE">
        <w:rPr>
          <w:noProof/>
        </w:rPr>
        <w:t xml:space="preserve">о </w:t>
      </w:r>
      <w:r w:rsidRPr="00FD52CE">
        <w:t>т</w:t>
      </w:r>
      <w:r w:rsidRPr="00FD52CE">
        <w:rPr>
          <w:noProof/>
        </w:rPr>
        <w:t xml:space="preserve">олщине </w:t>
      </w:r>
      <w:r w:rsidRPr="00FD52CE">
        <w:t>и</w:t>
      </w:r>
      <w:r w:rsidRPr="00FD52CE">
        <w:rPr>
          <w:noProof/>
        </w:rPr>
        <w:t xml:space="preserve">золяции </w:t>
      </w:r>
      <w:r w:rsidRPr="00FD52CE">
        <w:t>(</w:t>
      </w:r>
      <w:r w:rsidRPr="00FD52CE">
        <w:rPr>
          <w:noProof/>
        </w:rPr>
        <w:t xml:space="preserve">из-за </w:t>
      </w:r>
      <w:r w:rsidRPr="00FD52CE">
        <w:t>н</w:t>
      </w:r>
      <w:r w:rsidRPr="00FD52CE">
        <w:rPr>
          <w:noProof/>
        </w:rPr>
        <w:t xml:space="preserve">еоднородности) </w:t>
      </w:r>
      <w:r w:rsidRPr="00FD52CE">
        <w:t>в</w:t>
      </w:r>
      <w:r w:rsidRPr="00FD52CE">
        <w:rPr>
          <w:noProof/>
        </w:rPr>
        <w:t xml:space="preserve"> </w:t>
      </w:r>
      <w:r w:rsidRPr="00FD52CE">
        <w:t>зав</w:t>
      </w:r>
      <w:r w:rsidRPr="00FD52CE">
        <w:rPr>
          <w:noProof/>
        </w:rPr>
        <w:t>исимо</w:t>
      </w:r>
      <w:r>
        <w:rPr>
          <w:noProof/>
        </w:rPr>
        <w:softHyphen/>
      </w:r>
      <w:r w:rsidRPr="00FD52CE">
        <w:rPr>
          <w:noProof/>
        </w:rPr>
        <w:t xml:space="preserve">сти </w:t>
      </w:r>
      <w:r w:rsidRPr="00FD52CE">
        <w:t>о</w:t>
      </w:r>
      <w:r w:rsidRPr="00FD52CE">
        <w:rPr>
          <w:noProof/>
        </w:rPr>
        <w:t xml:space="preserve">т </w:t>
      </w:r>
      <w:r w:rsidRPr="00FD52CE">
        <w:t>п</w:t>
      </w:r>
      <w:r w:rsidRPr="00FD52CE">
        <w:rPr>
          <w:noProof/>
        </w:rPr>
        <w:t xml:space="preserve">роводимости </w:t>
      </w:r>
      <w:r w:rsidRPr="00FD52CE">
        <w:t>о</w:t>
      </w:r>
      <w:r w:rsidRPr="00FD52CE">
        <w:rPr>
          <w:noProof/>
        </w:rPr>
        <w:t xml:space="preserve">тдельных </w:t>
      </w:r>
      <w:r w:rsidRPr="00FD52CE">
        <w:t>ч</w:t>
      </w:r>
      <w:r w:rsidRPr="00FD52CE">
        <w:rPr>
          <w:noProof/>
        </w:rPr>
        <w:t xml:space="preserve">астей </w:t>
      </w:r>
      <w:r w:rsidRPr="00FD52CE">
        <w:t>е</w:t>
      </w:r>
      <w:r w:rsidRPr="00FD52CE">
        <w:rPr>
          <w:noProof/>
        </w:rPr>
        <w:t xml:space="preserve">е. </w:t>
      </w:r>
    </w:p>
    <w:p w:rsidR="00624D50" w:rsidRPr="00FD52CE" w:rsidRDefault="00624D50" w:rsidP="00624D50">
      <w:pPr>
        <w:autoSpaceDE w:val="0"/>
        <w:autoSpaceDN w:val="0"/>
        <w:adjustRightInd w:val="0"/>
        <w:ind w:firstLine="567"/>
        <w:jc w:val="both"/>
      </w:pPr>
      <w:r w:rsidRPr="00FD52CE">
        <w:rPr>
          <w:noProof/>
        </w:rPr>
        <w:t xml:space="preserve">Однако </w:t>
      </w:r>
      <w:r w:rsidRPr="00FD52CE">
        <w:t>и</w:t>
      </w:r>
      <w:r w:rsidRPr="00FD52CE">
        <w:rPr>
          <w:noProof/>
        </w:rPr>
        <w:t xml:space="preserve">спытание </w:t>
      </w:r>
      <w:r w:rsidRPr="00FD52CE">
        <w:t>в</w:t>
      </w:r>
      <w:r w:rsidRPr="00FD52CE">
        <w:rPr>
          <w:noProof/>
        </w:rPr>
        <w:t xml:space="preserve">ыпрямленным </w:t>
      </w:r>
      <w:r w:rsidRPr="00FD52CE">
        <w:t>н</w:t>
      </w:r>
      <w:r w:rsidRPr="00FD52CE">
        <w:rPr>
          <w:noProof/>
        </w:rPr>
        <w:t xml:space="preserve">апряжением </w:t>
      </w:r>
      <w:r w:rsidRPr="00FD52CE">
        <w:t>и</w:t>
      </w:r>
      <w:r w:rsidRPr="00FD52CE">
        <w:rPr>
          <w:noProof/>
        </w:rPr>
        <w:t xml:space="preserve">меет </w:t>
      </w:r>
      <w:r w:rsidRPr="00FD52CE">
        <w:t>и</w:t>
      </w:r>
      <w:r w:rsidRPr="00FD52CE">
        <w:rPr>
          <w:noProof/>
        </w:rPr>
        <w:t xml:space="preserve"> </w:t>
      </w:r>
      <w:r w:rsidRPr="00FD52CE">
        <w:t>преимущества:</w:t>
      </w:r>
    </w:p>
    <w:p w:rsidR="00624D50" w:rsidRPr="00FD52CE" w:rsidRDefault="00624D50" w:rsidP="00624D50">
      <w:pPr>
        <w:autoSpaceDE w:val="0"/>
        <w:autoSpaceDN w:val="0"/>
        <w:adjustRightInd w:val="0"/>
        <w:ind w:firstLine="567"/>
        <w:jc w:val="both"/>
      </w:pPr>
      <w:r w:rsidRPr="00FD52CE">
        <w:rPr>
          <w:noProof/>
        </w:rPr>
        <w:t xml:space="preserve">1.Выпрямленное </w:t>
      </w:r>
      <w:r w:rsidRPr="00FD52CE">
        <w:t>н</w:t>
      </w:r>
      <w:r w:rsidRPr="00FD52CE">
        <w:rPr>
          <w:noProof/>
        </w:rPr>
        <w:t xml:space="preserve">апряжение </w:t>
      </w:r>
      <w:r w:rsidRPr="00FD52CE">
        <w:t>м</w:t>
      </w:r>
      <w:r w:rsidRPr="00FD52CE">
        <w:rPr>
          <w:noProof/>
        </w:rPr>
        <w:t xml:space="preserve">енее </w:t>
      </w:r>
      <w:r w:rsidRPr="00FD52CE">
        <w:t>о</w:t>
      </w:r>
      <w:r w:rsidRPr="00FD52CE">
        <w:rPr>
          <w:noProof/>
        </w:rPr>
        <w:t xml:space="preserve">пасно </w:t>
      </w:r>
      <w:r w:rsidRPr="00FD52CE">
        <w:t>д</w:t>
      </w:r>
      <w:r w:rsidRPr="00FD52CE">
        <w:rPr>
          <w:noProof/>
        </w:rPr>
        <w:t xml:space="preserve">ля </w:t>
      </w:r>
      <w:r w:rsidRPr="00FD52CE">
        <w:t>и</w:t>
      </w:r>
      <w:r w:rsidRPr="00FD52CE">
        <w:rPr>
          <w:noProof/>
        </w:rPr>
        <w:t xml:space="preserve">золяции </w:t>
      </w:r>
      <w:r w:rsidRPr="00FD52CE">
        <w:t>(</w:t>
      </w:r>
      <w:r w:rsidRPr="00FD52CE">
        <w:rPr>
          <w:noProof/>
        </w:rPr>
        <w:t>пробивное выпрямленное</w:t>
      </w:r>
      <w:r w:rsidRPr="00FD52CE">
        <w:rPr>
          <w:vanish/>
        </w:rPr>
        <w:t>-</w:t>
      </w:r>
      <w:r w:rsidRPr="00FD52CE">
        <w:rPr>
          <w:noProof/>
        </w:rPr>
        <w:t xml:space="preserve"> напряжение </w:t>
      </w:r>
      <w:r w:rsidRPr="00FD52CE">
        <w:t>в</w:t>
      </w:r>
      <w:r w:rsidRPr="00FD52CE">
        <w:rPr>
          <w:noProof/>
        </w:rPr>
        <w:t xml:space="preserve">ыше, </w:t>
      </w:r>
      <w:r w:rsidRPr="00FD52CE">
        <w:t>ч</w:t>
      </w:r>
      <w:r w:rsidRPr="00FD52CE">
        <w:rPr>
          <w:noProof/>
        </w:rPr>
        <w:t xml:space="preserve">ем </w:t>
      </w:r>
      <w:r w:rsidRPr="00FD52CE">
        <w:t>п</w:t>
      </w:r>
      <w:r w:rsidRPr="00FD52CE">
        <w:rPr>
          <w:noProof/>
        </w:rPr>
        <w:t xml:space="preserve">еременное, </w:t>
      </w:r>
      <w:r w:rsidRPr="00FD52CE">
        <w:t>в</w:t>
      </w:r>
      <w:r w:rsidRPr="00FD52CE">
        <w:rPr>
          <w:noProof/>
        </w:rPr>
        <w:t xml:space="preserve"> </w:t>
      </w:r>
      <w:r w:rsidRPr="00FD52CE">
        <w:t>с</w:t>
      </w:r>
      <w:r w:rsidRPr="00FD52CE">
        <w:rPr>
          <w:noProof/>
        </w:rPr>
        <w:t xml:space="preserve">реднем </w:t>
      </w:r>
      <w:r w:rsidRPr="00FD52CE">
        <w:t>в</w:t>
      </w:r>
      <w:r w:rsidRPr="00FD52CE">
        <w:rPr>
          <w:noProof/>
        </w:rPr>
        <w:t xml:space="preserve"> </w:t>
      </w:r>
      <w:r w:rsidRPr="00FD52CE">
        <w:t>1</w:t>
      </w:r>
      <w:r>
        <w:rPr>
          <w:noProof/>
        </w:rPr>
        <w:t>,</w:t>
      </w:r>
      <w:r w:rsidRPr="00FD52CE">
        <w:rPr>
          <w:noProof/>
        </w:rPr>
        <w:t xml:space="preserve">5 </w:t>
      </w:r>
      <w:r w:rsidRPr="00FD52CE">
        <w:t xml:space="preserve">раза). </w:t>
      </w:r>
    </w:p>
    <w:p w:rsidR="00624D50" w:rsidRPr="00FD52CE" w:rsidRDefault="00624D50" w:rsidP="00624D50">
      <w:pPr>
        <w:autoSpaceDE w:val="0"/>
        <w:autoSpaceDN w:val="0"/>
        <w:adjustRightInd w:val="0"/>
        <w:ind w:firstLine="567"/>
        <w:jc w:val="both"/>
        <w:rPr>
          <w:noProof/>
        </w:rPr>
      </w:pPr>
      <w:r w:rsidRPr="00FD52CE">
        <w:rPr>
          <w:noProof/>
        </w:rPr>
        <w:lastRenderedPageBreak/>
        <w:t xml:space="preserve">2. </w:t>
      </w:r>
      <w:r w:rsidRPr="00FD52CE">
        <w:t>У</w:t>
      </w:r>
      <w:r w:rsidRPr="00FD52CE">
        <w:rPr>
          <w:noProof/>
        </w:rPr>
        <w:t xml:space="preserve"> </w:t>
      </w:r>
      <w:r w:rsidRPr="00FD52CE">
        <w:t>м</w:t>
      </w:r>
      <w:r w:rsidRPr="00FD52CE">
        <w:rPr>
          <w:noProof/>
        </w:rPr>
        <w:t xml:space="preserve">ашин </w:t>
      </w:r>
      <w:r w:rsidRPr="00FD52CE">
        <w:t>р</w:t>
      </w:r>
      <w:r w:rsidRPr="00FD52CE">
        <w:rPr>
          <w:noProof/>
        </w:rPr>
        <w:t xml:space="preserve">аспределение </w:t>
      </w:r>
      <w:r w:rsidRPr="00FD52CE">
        <w:t>н</w:t>
      </w:r>
      <w:r w:rsidRPr="00FD52CE">
        <w:rPr>
          <w:noProof/>
        </w:rPr>
        <w:t xml:space="preserve">апряжения </w:t>
      </w:r>
      <w:r w:rsidRPr="00FD52CE">
        <w:t>в</w:t>
      </w:r>
      <w:r w:rsidRPr="00FD52CE">
        <w:rPr>
          <w:noProof/>
        </w:rPr>
        <w:t xml:space="preserve">доль </w:t>
      </w:r>
      <w:r w:rsidRPr="00FD52CE">
        <w:t>и</w:t>
      </w:r>
      <w:r w:rsidRPr="00FD52CE">
        <w:rPr>
          <w:noProof/>
        </w:rPr>
        <w:t xml:space="preserve">золяции </w:t>
      </w:r>
      <w:r w:rsidRPr="00FD52CE">
        <w:t>о</w:t>
      </w:r>
      <w:r w:rsidRPr="00FD52CE">
        <w:rPr>
          <w:noProof/>
        </w:rPr>
        <w:t xml:space="preserve">бмотки </w:t>
      </w:r>
      <w:r w:rsidRPr="00FD52CE">
        <w:t>б</w:t>
      </w:r>
      <w:r w:rsidRPr="00FD52CE">
        <w:rPr>
          <w:noProof/>
        </w:rPr>
        <w:t xml:space="preserve">олее </w:t>
      </w:r>
      <w:r w:rsidRPr="00FD52CE">
        <w:t>равномерно</w:t>
      </w:r>
      <w:r w:rsidRPr="00FD52CE">
        <w:rPr>
          <w:noProof/>
        </w:rPr>
        <w:t xml:space="preserve"> при </w:t>
      </w:r>
      <w:r w:rsidRPr="00FD52CE">
        <w:t>в</w:t>
      </w:r>
      <w:r w:rsidRPr="00FD52CE">
        <w:rPr>
          <w:noProof/>
        </w:rPr>
        <w:t xml:space="preserve">ыпрямленном </w:t>
      </w:r>
      <w:r w:rsidRPr="00FD52CE">
        <w:t>н</w:t>
      </w:r>
      <w:r w:rsidRPr="00FD52CE">
        <w:rPr>
          <w:noProof/>
        </w:rPr>
        <w:t xml:space="preserve">апряжении, </w:t>
      </w:r>
      <w:r w:rsidRPr="00FD52CE">
        <w:t>б</w:t>
      </w:r>
      <w:r w:rsidRPr="00FD52CE">
        <w:rPr>
          <w:noProof/>
        </w:rPr>
        <w:t xml:space="preserve">лагодаря </w:t>
      </w:r>
      <w:r w:rsidRPr="00FD52CE">
        <w:t>ч</w:t>
      </w:r>
      <w:r w:rsidRPr="00FD52CE">
        <w:rPr>
          <w:noProof/>
        </w:rPr>
        <w:t xml:space="preserve">ему </w:t>
      </w:r>
      <w:r w:rsidRPr="00FD52CE">
        <w:t>о</w:t>
      </w:r>
      <w:r w:rsidRPr="00FD52CE">
        <w:rPr>
          <w:noProof/>
        </w:rPr>
        <w:t xml:space="preserve">динаково </w:t>
      </w:r>
      <w:r w:rsidRPr="00FD52CE">
        <w:t>и</w:t>
      </w:r>
      <w:r w:rsidRPr="00FD52CE">
        <w:rPr>
          <w:noProof/>
        </w:rPr>
        <w:t xml:space="preserve">спытываются </w:t>
      </w:r>
      <w:r w:rsidRPr="00FD52CE">
        <w:t>н</w:t>
      </w:r>
      <w:r w:rsidRPr="00FD52CE">
        <w:rPr>
          <w:noProof/>
        </w:rPr>
        <w:t xml:space="preserve">изовые </w:t>
      </w:r>
      <w:r w:rsidRPr="00FD52CE">
        <w:t>и</w:t>
      </w:r>
      <w:r w:rsidRPr="00FD52CE">
        <w:rPr>
          <w:noProof/>
        </w:rPr>
        <w:t xml:space="preserve"> </w:t>
      </w:r>
      <w:r w:rsidRPr="00FD52CE">
        <w:rPr>
          <w:vanish/>
        </w:rPr>
        <w:br/>
      </w:r>
      <w:r w:rsidRPr="00FD52CE">
        <w:t>л</w:t>
      </w:r>
      <w:r w:rsidRPr="00FD52CE">
        <w:rPr>
          <w:noProof/>
        </w:rPr>
        <w:t>обо</w:t>
      </w:r>
      <w:r>
        <w:rPr>
          <w:noProof/>
        </w:rPr>
        <w:softHyphen/>
      </w:r>
      <w:r w:rsidRPr="00FD52CE">
        <w:rPr>
          <w:noProof/>
        </w:rPr>
        <w:t xml:space="preserve">вые </w:t>
      </w:r>
      <w:r w:rsidRPr="00FD52CE">
        <w:t>ч</w:t>
      </w:r>
      <w:r w:rsidRPr="00FD52CE">
        <w:rPr>
          <w:noProof/>
        </w:rPr>
        <w:t xml:space="preserve">асти </w:t>
      </w:r>
      <w:r w:rsidRPr="00FD52CE">
        <w:t>е</w:t>
      </w:r>
      <w:r w:rsidRPr="00FD52CE">
        <w:rPr>
          <w:noProof/>
        </w:rPr>
        <w:t xml:space="preserve">е. </w:t>
      </w:r>
    </w:p>
    <w:p w:rsidR="00624D50" w:rsidRPr="00FD52CE" w:rsidRDefault="00624D50" w:rsidP="00624D50">
      <w:pPr>
        <w:autoSpaceDE w:val="0"/>
        <w:autoSpaceDN w:val="0"/>
        <w:adjustRightInd w:val="0"/>
        <w:ind w:firstLine="567"/>
        <w:jc w:val="both"/>
        <w:rPr>
          <w:noProof/>
        </w:rPr>
      </w:pPr>
      <w:r w:rsidRPr="00FD52CE">
        <w:rPr>
          <w:noProof/>
        </w:rPr>
        <w:t xml:space="preserve">3. </w:t>
      </w:r>
      <w:r w:rsidRPr="00FD52CE">
        <w:t>Т</w:t>
      </w:r>
      <w:r w:rsidRPr="00FD52CE">
        <w:rPr>
          <w:noProof/>
        </w:rPr>
        <w:t xml:space="preserve">ребуемая </w:t>
      </w:r>
      <w:r w:rsidRPr="00FD52CE">
        <w:t>м</w:t>
      </w:r>
      <w:r w:rsidRPr="00FD52CE">
        <w:rPr>
          <w:noProof/>
        </w:rPr>
        <w:t xml:space="preserve">ощность </w:t>
      </w:r>
      <w:r w:rsidRPr="00FD52CE">
        <w:t>выпрямительных</w:t>
      </w:r>
      <w:r w:rsidRPr="00FD52CE">
        <w:rPr>
          <w:noProof/>
        </w:rPr>
        <w:t xml:space="preserve"> </w:t>
      </w:r>
      <w:r w:rsidRPr="00FD52CE">
        <w:t>у</w:t>
      </w:r>
      <w:r w:rsidRPr="00FD52CE">
        <w:rPr>
          <w:noProof/>
        </w:rPr>
        <w:t xml:space="preserve">становок </w:t>
      </w:r>
      <w:r w:rsidRPr="00FD52CE">
        <w:t>в</w:t>
      </w:r>
      <w:r w:rsidRPr="00FD52CE">
        <w:rPr>
          <w:noProof/>
        </w:rPr>
        <w:t xml:space="preserve">ысокого </w:t>
      </w:r>
      <w:r w:rsidRPr="00FD52CE">
        <w:t>н</w:t>
      </w:r>
      <w:r w:rsidRPr="00FD52CE">
        <w:rPr>
          <w:noProof/>
        </w:rPr>
        <w:t xml:space="preserve">апряжения </w:t>
      </w:r>
      <w:r w:rsidRPr="00FD52CE">
        <w:t>значи</w:t>
      </w:r>
      <w:r>
        <w:softHyphen/>
      </w:r>
      <w:r w:rsidRPr="00FD52CE">
        <w:t>т</w:t>
      </w:r>
      <w:r w:rsidRPr="00FD52CE">
        <w:rPr>
          <w:noProof/>
        </w:rPr>
        <w:t xml:space="preserve">ельно </w:t>
      </w:r>
      <w:r w:rsidRPr="00FD52CE">
        <w:t>м</w:t>
      </w:r>
      <w:r w:rsidRPr="00FD52CE">
        <w:rPr>
          <w:noProof/>
        </w:rPr>
        <w:t xml:space="preserve">еньше, </w:t>
      </w:r>
      <w:r w:rsidRPr="00FD52CE">
        <w:t>ч</w:t>
      </w:r>
      <w:r w:rsidRPr="00FD52CE">
        <w:rPr>
          <w:noProof/>
        </w:rPr>
        <w:t xml:space="preserve">ем </w:t>
      </w:r>
      <w:r w:rsidRPr="00FD52CE">
        <w:t>у</w:t>
      </w:r>
      <w:r w:rsidRPr="00FD52CE">
        <w:rPr>
          <w:noProof/>
        </w:rPr>
        <w:t xml:space="preserve">становок </w:t>
      </w:r>
      <w:r w:rsidRPr="00FD52CE">
        <w:t>п</w:t>
      </w:r>
      <w:r w:rsidRPr="00FD52CE">
        <w:rPr>
          <w:noProof/>
        </w:rPr>
        <w:t xml:space="preserve">еременного </w:t>
      </w:r>
      <w:r w:rsidRPr="00FD52CE">
        <w:t>н</w:t>
      </w:r>
      <w:r w:rsidRPr="00FD52CE">
        <w:rPr>
          <w:noProof/>
        </w:rPr>
        <w:t xml:space="preserve">апряжения, </w:t>
      </w:r>
      <w:r w:rsidRPr="00FD52CE">
        <w:t>б</w:t>
      </w:r>
      <w:r w:rsidRPr="00FD52CE">
        <w:rPr>
          <w:noProof/>
        </w:rPr>
        <w:t xml:space="preserve">лагодаря </w:t>
      </w:r>
      <w:r w:rsidRPr="00FD52CE">
        <w:t>ч</w:t>
      </w:r>
      <w:r w:rsidRPr="00FD52CE">
        <w:rPr>
          <w:noProof/>
        </w:rPr>
        <w:t>ему</w:t>
      </w:r>
      <w:r>
        <w:rPr>
          <w:noProof/>
        </w:rPr>
        <w:t xml:space="preserve"> первые</w:t>
      </w:r>
      <w:r w:rsidRPr="00FD52CE">
        <w:rPr>
          <w:noProof/>
        </w:rPr>
        <w:t xml:space="preserve"> имеют меньший размер.</w:t>
      </w:r>
      <w:r w:rsidRPr="00FD52CE">
        <w:rPr>
          <w:vanish/>
        </w:rPr>
        <w:br/>
      </w:r>
      <w:r w:rsidRPr="00FD52CE">
        <w:rPr>
          <w:noProof/>
        </w:rPr>
        <w:t xml:space="preserve"> </w:t>
      </w:r>
      <w:r w:rsidRPr="00FD52CE">
        <w:t>А также</w:t>
      </w:r>
      <w:r w:rsidRPr="00FD52CE">
        <w:rPr>
          <w:noProof/>
        </w:rPr>
        <w:t xml:space="preserve"> с их помощью можно </w:t>
      </w:r>
      <w:r w:rsidRPr="00FD52CE">
        <w:t>п</w:t>
      </w:r>
      <w:r w:rsidRPr="00FD52CE">
        <w:rPr>
          <w:noProof/>
        </w:rPr>
        <w:t xml:space="preserve">роводить </w:t>
      </w:r>
      <w:r w:rsidRPr="00FD52CE">
        <w:t>и</w:t>
      </w:r>
      <w:r w:rsidRPr="00FD52CE">
        <w:rPr>
          <w:noProof/>
        </w:rPr>
        <w:t xml:space="preserve">спытание </w:t>
      </w:r>
      <w:r w:rsidRPr="00FD52CE">
        <w:t>о</w:t>
      </w:r>
      <w:r w:rsidRPr="00FD52CE">
        <w:rPr>
          <w:noProof/>
        </w:rPr>
        <w:t xml:space="preserve">бъектов </w:t>
      </w:r>
      <w:r w:rsidRPr="00FD52CE">
        <w:t>с</w:t>
      </w:r>
      <w:r w:rsidRPr="00FD52CE">
        <w:rPr>
          <w:noProof/>
        </w:rPr>
        <w:t xml:space="preserve"> </w:t>
      </w:r>
      <w:r w:rsidRPr="00FD52CE">
        <w:t>большой емкостью</w:t>
      </w:r>
      <w:r w:rsidRPr="00FD52CE">
        <w:rPr>
          <w:noProof/>
        </w:rPr>
        <w:t xml:space="preserve"> </w:t>
      </w:r>
      <w:r w:rsidRPr="00FD52CE">
        <w:t>(кабелей, конденсаторов</w:t>
      </w:r>
      <w:r w:rsidRPr="00FD52CE">
        <w:rPr>
          <w:noProof/>
        </w:rPr>
        <w:t xml:space="preserve"> </w:t>
      </w:r>
      <w:r w:rsidRPr="00FD52CE">
        <w:t>и</w:t>
      </w:r>
      <w:r w:rsidRPr="00FD52CE">
        <w:rPr>
          <w:noProof/>
        </w:rPr>
        <w:t xml:space="preserve"> </w:t>
      </w:r>
      <w:r w:rsidRPr="00FD52CE">
        <w:rPr>
          <w:vanish/>
        </w:rPr>
        <w:br/>
      </w:r>
      <w:r w:rsidRPr="00FD52CE">
        <w:t>др.).</w:t>
      </w:r>
      <w:r w:rsidRPr="00FD52CE">
        <w:rPr>
          <w:noProof/>
        </w:rPr>
        <w:t xml:space="preserve"> </w:t>
      </w:r>
    </w:p>
    <w:p w:rsidR="00624D50" w:rsidRPr="00FD52CE" w:rsidRDefault="00624D50" w:rsidP="00624D50">
      <w:pPr>
        <w:autoSpaceDE w:val="0"/>
        <w:autoSpaceDN w:val="0"/>
        <w:adjustRightInd w:val="0"/>
        <w:ind w:firstLine="567"/>
        <w:jc w:val="both"/>
        <w:rPr>
          <w:noProof/>
        </w:rPr>
      </w:pPr>
      <w:r w:rsidRPr="00FD52CE">
        <w:rPr>
          <w:noProof/>
        </w:rPr>
        <w:t xml:space="preserve">Кроме </w:t>
      </w:r>
      <w:r w:rsidRPr="00FD52CE">
        <w:t>т</w:t>
      </w:r>
      <w:r w:rsidRPr="00FD52CE">
        <w:rPr>
          <w:noProof/>
        </w:rPr>
        <w:t xml:space="preserve">ого, </w:t>
      </w:r>
      <w:r w:rsidRPr="00FD52CE">
        <w:t>п</w:t>
      </w:r>
      <w:r w:rsidRPr="00FD52CE">
        <w:rPr>
          <w:noProof/>
        </w:rPr>
        <w:t xml:space="preserve">ри </w:t>
      </w:r>
      <w:r w:rsidRPr="00FD52CE">
        <w:t>т</w:t>
      </w:r>
      <w:r w:rsidRPr="00FD52CE">
        <w:rPr>
          <w:noProof/>
        </w:rPr>
        <w:t xml:space="preserve">аких </w:t>
      </w:r>
      <w:r w:rsidRPr="00FD52CE">
        <w:t>и</w:t>
      </w:r>
      <w:r w:rsidRPr="00FD52CE">
        <w:rPr>
          <w:noProof/>
        </w:rPr>
        <w:t xml:space="preserve">спытаниях </w:t>
      </w:r>
      <w:r w:rsidRPr="00FD52CE">
        <w:t>и</w:t>
      </w:r>
      <w:r w:rsidRPr="00FD52CE">
        <w:rPr>
          <w:noProof/>
        </w:rPr>
        <w:t xml:space="preserve">меется </w:t>
      </w:r>
      <w:r w:rsidRPr="00FD52CE">
        <w:t>в</w:t>
      </w:r>
      <w:r w:rsidRPr="00FD52CE">
        <w:rPr>
          <w:noProof/>
        </w:rPr>
        <w:t xml:space="preserve">озможность </w:t>
      </w:r>
      <w:r w:rsidRPr="00FD52CE">
        <w:t>и</w:t>
      </w:r>
      <w:r w:rsidRPr="00FD52CE">
        <w:rPr>
          <w:noProof/>
        </w:rPr>
        <w:t xml:space="preserve">змерения </w:t>
      </w:r>
      <w:r w:rsidRPr="00FD52CE">
        <w:t>т</w:t>
      </w:r>
      <w:r w:rsidRPr="00FD52CE">
        <w:rPr>
          <w:noProof/>
        </w:rPr>
        <w:t xml:space="preserve">оков </w:t>
      </w:r>
      <w:r w:rsidRPr="00FD52CE">
        <w:t>у</w:t>
      </w:r>
      <w:r w:rsidRPr="00FD52CE">
        <w:rPr>
          <w:noProof/>
        </w:rPr>
        <w:t xml:space="preserve">течки, </w:t>
      </w:r>
      <w:r w:rsidRPr="00FD52CE">
        <w:rPr>
          <w:vanish/>
        </w:rPr>
        <w:br/>
      </w:r>
      <w:r w:rsidRPr="00FD52CE">
        <w:t>я</w:t>
      </w:r>
      <w:r w:rsidRPr="00FD52CE">
        <w:rPr>
          <w:noProof/>
        </w:rPr>
        <w:t>в</w:t>
      </w:r>
      <w:r>
        <w:rPr>
          <w:noProof/>
        </w:rPr>
        <w:softHyphen/>
      </w:r>
      <w:r w:rsidRPr="00FD52CE">
        <w:rPr>
          <w:noProof/>
        </w:rPr>
        <w:t xml:space="preserve">ляющихся </w:t>
      </w:r>
      <w:r w:rsidRPr="00FD52CE">
        <w:t>д</w:t>
      </w:r>
      <w:r w:rsidRPr="00FD52CE">
        <w:rPr>
          <w:noProof/>
        </w:rPr>
        <w:t xml:space="preserve">ополнительным </w:t>
      </w:r>
      <w:r w:rsidRPr="00FD52CE">
        <w:t>к</w:t>
      </w:r>
      <w:r w:rsidRPr="00FD52CE">
        <w:rPr>
          <w:noProof/>
        </w:rPr>
        <w:t xml:space="preserve">ритерием </w:t>
      </w:r>
      <w:r w:rsidRPr="00FD52CE">
        <w:t>о</w:t>
      </w:r>
      <w:r w:rsidRPr="00FD52CE">
        <w:rPr>
          <w:noProof/>
        </w:rPr>
        <w:t xml:space="preserve">ценки </w:t>
      </w:r>
      <w:r w:rsidRPr="00FD52CE">
        <w:t>с</w:t>
      </w:r>
      <w:r w:rsidRPr="00FD52CE">
        <w:rPr>
          <w:noProof/>
        </w:rPr>
        <w:t xml:space="preserve">остояния </w:t>
      </w:r>
      <w:r w:rsidRPr="00FD52CE">
        <w:t xml:space="preserve">изоляции. </w:t>
      </w:r>
      <w:r w:rsidRPr="00FD52CE">
        <w:rPr>
          <w:vanish/>
        </w:rPr>
        <w:t>-</w:t>
      </w:r>
      <w:r w:rsidRPr="00FD52CE">
        <w:rPr>
          <w:vanish/>
        </w:rPr>
        <w:br/>
      </w:r>
      <w:r w:rsidRPr="00FD52CE">
        <w:t>И</w:t>
      </w:r>
      <w:r w:rsidRPr="00FD52CE">
        <w:rPr>
          <w:noProof/>
        </w:rPr>
        <w:t xml:space="preserve">спытания </w:t>
      </w:r>
      <w:r w:rsidRPr="00FD52CE">
        <w:t>и</w:t>
      </w:r>
      <w:r w:rsidRPr="00FD52CE">
        <w:rPr>
          <w:noProof/>
        </w:rPr>
        <w:t xml:space="preserve">золяции выпрямленным </w:t>
      </w:r>
      <w:r w:rsidRPr="00FD52CE">
        <w:t>н</w:t>
      </w:r>
      <w:r w:rsidRPr="00FD52CE">
        <w:rPr>
          <w:noProof/>
        </w:rPr>
        <w:t xml:space="preserve">апряжением </w:t>
      </w:r>
      <w:r w:rsidRPr="00FD52CE">
        <w:t>б</w:t>
      </w:r>
      <w:r w:rsidRPr="00FD52CE">
        <w:rPr>
          <w:noProof/>
        </w:rPr>
        <w:t xml:space="preserve">олее </w:t>
      </w:r>
      <w:r w:rsidRPr="00FD52CE">
        <w:t>п</w:t>
      </w:r>
      <w:r w:rsidRPr="00FD52CE">
        <w:rPr>
          <w:noProof/>
        </w:rPr>
        <w:t xml:space="preserve">родолжительны, </w:t>
      </w:r>
      <w:r w:rsidRPr="00FD52CE">
        <w:t>ч</w:t>
      </w:r>
      <w:r w:rsidRPr="00FD52CE">
        <w:rPr>
          <w:noProof/>
        </w:rPr>
        <w:t xml:space="preserve">ем </w:t>
      </w:r>
      <w:r w:rsidRPr="00FD52CE">
        <w:rPr>
          <w:vanish/>
        </w:rPr>
        <w:br/>
      </w:r>
      <w:r w:rsidRPr="00FD52CE">
        <w:t>и</w:t>
      </w:r>
      <w:r w:rsidRPr="00FD52CE">
        <w:rPr>
          <w:noProof/>
        </w:rPr>
        <w:t xml:space="preserve">спытания </w:t>
      </w:r>
      <w:r w:rsidRPr="00FD52CE">
        <w:t>п</w:t>
      </w:r>
      <w:r>
        <w:rPr>
          <w:noProof/>
        </w:rPr>
        <w:t>еременным напряжением</w:t>
      </w:r>
      <w:r w:rsidRPr="00FD52CE">
        <w:rPr>
          <w:noProof/>
        </w:rPr>
        <w:t xml:space="preserve">. </w:t>
      </w:r>
    </w:p>
    <w:p w:rsidR="00624D50" w:rsidRPr="00FD52CE" w:rsidRDefault="00624D50" w:rsidP="00624D50">
      <w:pPr>
        <w:autoSpaceDE w:val="0"/>
        <w:autoSpaceDN w:val="0"/>
        <w:adjustRightInd w:val="0"/>
        <w:ind w:firstLine="567"/>
        <w:jc w:val="both"/>
        <w:rPr>
          <w:noProof/>
        </w:rPr>
      </w:pPr>
      <w:r w:rsidRPr="00FD52CE">
        <w:rPr>
          <w:noProof/>
        </w:rPr>
        <w:t xml:space="preserve">В </w:t>
      </w:r>
      <w:r w:rsidRPr="00FD52CE">
        <w:t>т</w:t>
      </w:r>
      <w:r w:rsidRPr="00FD52CE">
        <w:rPr>
          <w:noProof/>
        </w:rPr>
        <w:t xml:space="preserve">ех </w:t>
      </w:r>
      <w:r w:rsidRPr="00FD52CE">
        <w:t>с</w:t>
      </w:r>
      <w:r w:rsidRPr="00FD52CE">
        <w:rPr>
          <w:noProof/>
        </w:rPr>
        <w:t xml:space="preserve">лучаях, </w:t>
      </w:r>
      <w:r w:rsidRPr="00FD52CE">
        <w:t>к</w:t>
      </w:r>
      <w:r w:rsidRPr="00FD52CE">
        <w:rPr>
          <w:noProof/>
        </w:rPr>
        <w:t xml:space="preserve">огда </w:t>
      </w:r>
      <w:r w:rsidRPr="00FD52CE">
        <w:t>и</w:t>
      </w:r>
      <w:r w:rsidRPr="00FD52CE">
        <w:rPr>
          <w:noProof/>
        </w:rPr>
        <w:t xml:space="preserve">спытание </w:t>
      </w:r>
      <w:r w:rsidRPr="00FD52CE">
        <w:t>и</w:t>
      </w:r>
      <w:r w:rsidRPr="00FD52CE">
        <w:rPr>
          <w:noProof/>
        </w:rPr>
        <w:t xml:space="preserve">золяции </w:t>
      </w:r>
      <w:r w:rsidRPr="00FD52CE">
        <w:t>п</w:t>
      </w:r>
      <w:r w:rsidRPr="00FD52CE">
        <w:rPr>
          <w:noProof/>
        </w:rPr>
        <w:t xml:space="preserve">роизводится </w:t>
      </w:r>
      <w:r w:rsidRPr="00FD52CE">
        <w:t>к</w:t>
      </w:r>
      <w:r w:rsidRPr="00FD52CE">
        <w:rPr>
          <w:noProof/>
        </w:rPr>
        <w:t xml:space="preserve">ак </w:t>
      </w:r>
      <w:r w:rsidRPr="00FD52CE">
        <w:t>п</w:t>
      </w:r>
      <w:r w:rsidRPr="00FD52CE">
        <w:rPr>
          <w:noProof/>
        </w:rPr>
        <w:t xml:space="preserve">еременным, </w:t>
      </w:r>
      <w:r w:rsidRPr="00FD52CE">
        <w:t>т</w:t>
      </w:r>
      <w:r w:rsidRPr="00FD52CE">
        <w:rPr>
          <w:noProof/>
        </w:rPr>
        <w:t xml:space="preserve">ак </w:t>
      </w:r>
      <w:r w:rsidRPr="00FD52CE">
        <w:t>и</w:t>
      </w:r>
      <w:r w:rsidRPr="00FD52CE">
        <w:rPr>
          <w:noProof/>
        </w:rPr>
        <w:t xml:space="preserve"> </w:t>
      </w:r>
      <w:r w:rsidRPr="00FD52CE">
        <w:rPr>
          <w:vanish/>
        </w:rPr>
        <w:br/>
      </w:r>
      <w:r w:rsidRPr="00FD52CE">
        <w:t>в</w:t>
      </w:r>
      <w:r w:rsidRPr="00FD52CE">
        <w:rPr>
          <w:noProof/>
        </w:rPr>
        <w:t>ыпрям</w:t>
      </w:r>
      <w:r>
        <w:rPr>
          <w:noProof/>
        </w:rPr>
        <w:softHyphen/>
      </w:r>
      <w:r w:rsidRPr="00FD52CE">
        <w:rPr>
          <w:noProof/>
        </w:rPr>
        <w:t xml:space="preserve">ленным </w:t>
      </w:r>
      <w:r w:rsidRPr="00FD52CE">
        <w:t>н</w:t>
      </w:r>
      <w:r w:rsidRPr="00FD52CE">
        <w:rPr>
          <w:noProof/>
        </w:rPr>
        <w:t xml:space="preserve">апряжением, </w:t>
      </w:r>
      <w:r w:rsidRPr="00FD52CE">
        <w:t>и</w:t>
      </w:r>
      <w:r w:rsidRPr="00FD52CE">
        <w:rPr>
          <w:noProof/>
        </w:rPr>
        <w:t xml:space="preserve">спытание </w:t>
      </w:r>
      <w:r w:rsidRPr="00FD52CE">
        <w:t>в</w:t>
      </w:r>
      <w:r w:rsidRPr="00FD52CE">
        <w:rPr>
          <w:noProof/>
        </w:rPr>
        <w:t xml:space="preserve">ыпрямленным </w:t>
      </w:r>
      <w:r w:rsidRPr="00FD52CE">
        <w:t>н</w:t>
      </w:r>
      <w:r w:rsidRPr="00FD52CE">
        <w:rPr>
          <w:noProof/>
        </w:rPr>
        <w:t xml:space="preserve">апряжением </w:t>
      </w:r>
      <w:r w:rsidRPr="00FD52CE">
        <w:t>д</w:t>
      </w:r>
      <w:r w:rsidRPr="00FD52CE">
        <w:rPr>
          <w:noProof/>
        </w:rPr>
        <w:t xml:space="preserve">олжно </w:t>
      </w:r>
      <w:r w:rsidRPr="00FD52CE">
        <w:t>предшество</w:t>
      </w:r>
      <w:r>
        <w:softHyphen/>
      </w:r>
      <w:r w:rsidRPr="00FD52CE">
        <w:t>вать</w:t>
      </w:r>
      <w:r w:rsidRPr="00FD52CE">
        <w:rPr>
          <w:noProof/>
        </w:rPr>
        <w:t xml:space="preserve"> </w:t>
      </w:r>
      <w:r w:rsidRPr="00FD52CE">
        <w:t>испытанию</w:t>
      </w:r>
      <w:r w:rsidRPr="00FD52CE">
        <w:rPr>
          <w:noProof/>
        </w:rPr>
        <w:t xml:space="preserve"> </w:t>
      </w:r>
      <w:r w:rsidRPr="00FD52CE">
        <w:t>п</w:t>
      </w:r>
      <w:r w:rsidRPr="00FD52CE">
        <w:rPr>
          <w:noProof/>
        </w:rPr>
        <w:t xml:space="preserve">еременным </w:t>
      </w:r>
      <w:r w:rsidRPr="00FD52CE">
        <w:t>н</w:t>
      </w:r>
      <w:r w:rsidRPr="00FD52CE">
        <w:rPr>
          <w:noProof/>
        </w:rPr>
        <w:t xml:space="preserve">апряжением. </w:t>
      </w:r>
    </w:p>
    <w:p w:rsidR="00624D50" w:rsidRPr="00FD52CE" w:rsidRDefault="00624D50" w:rsidP="00624D50">
      <w:pPr>
        <w:autoSpaceDE w:val="0"/>
        <w:autoSpaceDN w:val="0"/>
        <w:adjustRightInd w:val="0"/>
        <w:ind w:firstLine="567"/>
        <w:jc w:val="both"/>
      </w:pPr>
      <w:r w:rsidRPr="00FD52CE">
        <w:t>Испытание</w:t>
      </w:r>
      <w:r w:rsidRPr="00FD52CE">
        <w:rPr>
          <w:noProof/>
        </w:rPr>
        <w:t xml:space="preserve"> </w:t>
      </w:r>
      <w:r w:rsidRPr="00FD52CE">
        <w:t>и</w:t>
      </w:r>
      <w:r w:rsidRPr="00FD52CE">
        <w:rPr>
          <w:noProof/>
        </w:rPr>
        <w:t xml:space="preserve">золяции </w:t>
      </w:r>
      <w:r w:rsidRPr="00FD52CE">
        <w:t>э</w:t>
      </w:r>
      <w:r w:rsidRPr="00FD52CE">
        <w:rPr>
          <w:noProof/>
        </w:rPr>
        <w:t xml:space="preserve">лектрооборудования </w:t>
      </w:r>
      <w:r w:rsidRPr="00FD52CE">
        <w:t>п</w:t>
      </w:r>
      <w:r w:rsidRPr="00FD52CE">
        <w:rPr>
          <w:noProof/>
        </w:rPr>
        <w:t xml:space="preserve">овышенным </w:t>
      </w:r>
      <w:r w:rsidRPr="00FD52CE">
        <w:t>н</w:t>
      </w:r>
      <w:r w:rsidRPr="00FD52CE">
        <w:rPr>
          <w:noProof/>
        </w:rPr>
        <w:t xml:space="preserve">апряжением </w:t>
      </w:r>
      <w:r w:rsidRPr="00FD52CE">
        <w:t>проводит</w:t>
      </w:r>
      <w:r w:rsidRPr="00FD52CE">
        <w:rPr>
          <w:vanish/>
        </w:rPr>
        <w:t>-</w:t>
      </w:r>
      <w:r w:rsidRPr="00FD52CE">
        <w:rPr>
          <w:vanish/>
        </w:rPr>
        <w:br/>
      </w:r>
      <w:r w:rsidRPr="00FD52CE">
        <w:t>с</w:t>
      </w:r>
      <w:r w:rsidRPr="00FD52CE">
        <w:rPr>
          <w:noProof/>
        </w:rPr>
        <w:t xml:space="preserve">я после </w:t>
      </w:r>
      <w:r w:rsidRPr="00FD52CE">
        <w:t>п</w:t>
      </w:r>
      <w:r w:rsidRPr="00FD52CE">
        <w:rPr>
          <w:noProof/>
        </w:rPr>
        <w:t xml:space="preserve">редварительного </w:t>
      </w:r>
      <w:r w:rsidRPr="00FD52CE">
        <w:t>о</w:t>
      </w:r>
      <w:r w:rsidRPr="00FD52CE">
        <w:rPr>
          <w:noProof/>
        </w:rPr>
        <w:t xml:space="preserve">смотра </w:t>
      </w:r>
      <w:r w:rsidRPr="00FD52CE">
        <w:t>и</w:t>
      </w:r>
      <w:r w:rsidRPr="00FD52CE">
        <w:rPr>
          <w:noProof/>
        </w:rPr>
        <w:t xml:space="preserve"> </w:t>
      </w:r>
      <w:r w:rsidRPr="00FD52CE">
        <w:t>п</w:t>
      </w:r>
      <w:r w:rsidRPr="00FD52CE">
        <w:rPr>
          <w:noProof/>
        </w:rPr>
        <w:t xml:space="preserve">роверки </w:t>
      </w:r>
      <w:r w:rsidRPr="00FD52CE">
        <w:t>с</w:t>
      </w:r>
      <w:r w:rsidRPr="00FD52CE">
        <w:rPr>
          <w:noProof/>
        </w:rPr>
        <w:t xml:space="preserve">остояния </w:t>
      </w:r>
      <w:r w:rsidRPr="00FD52CE">
        <w:t>и</w:t>
      </w:r>
      <w:r w:rsidRPr="00FD52CE">
        <w:rPr>
          <w:noProof/>
        </w:rPr>
        <w:t xml:space="preserve">золяции </w:t>
      </w:r>
      <w:r w:rsidRPr="00FD52CE">
        <w:t>с</w:t>
      </w:r>
      <w:r w:rsidRPr="00FD52CE">
        <w:rPr>
          <w:noProof/>
        </w:rPr>
        <w:t xml:space="preserve"> </w:t>
      </w:r>
      <w:r w:rsidRPr="00FD52CE">
        <w:t>п</w:t>
      </w:r>
      <w:r w:rsidRPr="00FD52CE">
        <w:rPr>
          <w:noProof/>
        </w:rPr>
        <w:t xml:space="preserve">омощью </w:t>
      </w:r>
      <w:r w:rsidRPr="00FD52CE">
        <w:t>мегаом</w:t>
      </w:r>
      <w:r w:rsidRPr="00FD52CE">
        <w:rPr>
          <w:vanish/>
        </w:rPr>
        <w:t>-</w:t>
      </w:r>
      <w:r w:rsidRPr="00FD52CE">
        <w:rPr>
          <w:vanish/>
        </w:rPr>
        <w:br/>
      </w:r>
      <w:r w:rsidRPr="00FD52CE">
        <w:t>метра</w:t>
      </w:r>
      <w:r w:rsidRPr="00FD52CE">
        <w:rPr>
          <w:noProof/>
        </w:rPr>
        <w:t xml:space="preserve"> и </w:t>
      </w:r>
      <w:r w:rsidRPr="00FD52CE">
        <w:t>д</w:t>
      </w:r>
      <w:r w:rsidRPr="00FD52CE">
        <w:rPr>
          <w:noProof/>
        </w:rPr>
        <w:t xml:space="preserve">ругих </w:t>
      </w:r>
      <w:r w:rsidRPr="00FD52CE">
        <w:t>к</w:t>
      </w:r>
      <w:r w:rsidRPr="00FD52CE">
        <w:rPr>
          <w:noProof/>
        </w:rPr>
        <w:t xml:space="preserve">освенных </w:t>
      </w:r>
      <w:r w:rsidRPr="00FD52CE">
        <w:t>д</w:t>
      </w:r>
      <w:r w:rsidRPr="00FD52CE">
        <w:rPr>
          <w:noProof/>
        </w:rPr>
        <w:t xml:space="preserve">ополнительных </w:t>
      </w:r>
      <w:r w:rsidRPr="00FD52CE">
        <w:t>м</w:t>
      </w:r>
      <w:r w:rsidRPr="00FD52CE">
        <w:rPr>
          <w:noProof/>
        </w:rPr>
        <w:t xml:space="preserve">етодов </w:t>
      </w:r>
      <w:r w:rsidRPr="00FD52CE">
        <w:t>(</w:t>
      </w:r>
      <w:r w:rsidRPr="00FD52CE">
        <w:rPr>
          <w:noProof/>
        </w:rPr>
        <w:t xml:space="preserve">измерения </w:t>
      </w:r>
      <w:r w:rsidRPr="00FD52CE">
        <w:rPr>
          <w:i/>
          <w:iCs/>
          <w:lang w:val="en-US"/>
        </w:rPr>
        <w:t>tgδ</w:t>
      </w:r>
      <w:r w:rsidRPr="00FD52CE">
        <w:t>,</w:t>
      </w:r>
      <w:r w:rsidRPr="00FD52CE">
        <w:rPr>
          <w:noProof/>
        </w:rPr>
        <w:t xml:space="preserve"> </w:t>
      </w:r>
      <w:r w:rsidRPr="00FD52CE">
        <w:t>ΔС/С,</w:t>
      </w:r>
      <w:r w:rsidRPr="00FD52CE">
        <w:rPr>
          <w:noProof/>
        </w:rPr>
        <w:t xml:space="preserve"> </w:t>
      </w:r>
      <w:r w:rsidRPr="00FD52CE">
        <w:t>С</w:t>
      </w:r>
      <w:r w:rsidRPr="00FD52CE">
        <w:rPr>
          <w:vertAlign w:val="subscript"/>
        </w:rPr>
        <w:t>2</w:t>
      </w:r>
      <w:r w:rsidRPr="00FD52CE">
        <w:t>/С</w:t>
      </w:r>
      <w:r w:rsidRPr="00FD52CE">
        <w:rPr>
          <w:vertAlign w:val="subscript"/>
        </w:rPr>
        <w:t>50</w:t>
      </w:r>
      <w:r w:rsidRPr="00FD52CE">
        <w:t>)</w:t>
      </w:r>
      <w:r w:rsidRPr="00FD52CE">
        <w:rPr>
          <w:noProof/>
        </w:rPr>
        <w:t xml:space="preserve"> </w:t>
      </w:r>
      <w:r w:rsidRPr="00FD52CE">
        <w:t>п</w:t>
      </w:r>
      <w:r w:rsidRPr="00FD52CE">
        <w:rPr>
          <w:noProof/>
        </w:rPr>
        <w:t xml:space="preserve">ри </w:t>
      </w:r>
      <w:r w:rsidRPr="00FD52CE">
        <w:rPr>
          <w:vanish/>
        </w:rPr>
        <w:br/>
      </w:r>
      <w:r w:rsidRPr="00FD52CE">
        <w:t>п</w:t>
      </w:r>
      <w:r w:rsidRPr="00FD52CE">
        <w:rPr>
          <w:noProof/>
        </w:rPr>
        <w:t>оложитель</w:t>
      </w:r>
      <w:r>
        <w:rPr>
          <w:noProof/>
        </w:rPr>
        <w:softHyphen/>
      </w:r>
      <w:r w:rsidRPr="00FD52CE">
        <w:rPr>
          <w:noProof/>
        </w:rPr>
        <w:t xml:space="preserve">ных </w:t>
      </w:r>
      <w:r w:rsidRPr="00FD52CE">
        <w:t>р</w:t>
      </w:r>
      <w:r w:rsidRPr="00FD52CE">
        <w:rPr>
          <w:noProof/>
        </w:rPr>
        <w:t xml:space="preserve">езультатах </w:t>
      </w:r>
      <w:r w:rsidRPr="00FD52CE">
        <w:t>э</w:t>
      </w:r>
      <w:r w:rsidRPr="00FD52CE">
        <w:rPr>
          <w:noProof/>
        </w:rPr>
        <w:t xml:space="preserve">той </w:t>
      </w:r>
      <w:r w:rsidRPr="00FD52CE">
        <w:t>п</w:t>
      </w:r>
      <w:r w:rsidRPr="00FD52CE">
        <w:rPr>
          <w:noProof/>
        </w:rPr>
        <w:t xml:space="preserve">роверки. </w:t>
      </w:r>
      <w:r w:rsidRPr="00FD52CE">
        <w:t>И</w:t>
      </w:r>
      <w:r w:rsidRPr="00FD52CE">
        <w:rPr>
          <w:noProof/>
        </w:rPr>
        <w:t xml:space="preserve">спытательное </w:t>
      </w:r>
      <w:r w:rsidRPr="00FD52CE">
        <w:t>н</w:t>
      </w:r>
      <w:r w:rsidRPr="00FD52CE">
        <w:rPr>
          <w:noProof/>
        </w:rPr>
        <w:t xml:space="preserve">апряжение </w:t>
      </w:r>
      <w:r w:rsidRPr="00FD52CE">
        <w:t>и</w:t>
      </w:r>
      <w:r w:rsidRPr="00FD52CE">
        <w:rPr>
          <w:noProof/>
        </w:rPr>
        <w:t xml:space="preserve"> </w:t>
      </w:r>
      <w:r w:rsidRPr="00FD52CE">
        <w:t>продолжительность</w:t>
      </w:r>
      <w:r w:rsidRPr="00FD52CE">
        <w:rPr>
          <w:noProof/>
        </w:rPr>
        <w:t xml:space="preserve"> </w:t>
      </w:r>
      <w:r w:rsidRPr="00FD52CE">
        <w:t>и</w:t>
      </w:r>
      <w:r w:rsidRPr="00FD52CE">
        <w:rPr>
          <w:noProof/>
        </w:rPr>
        <w:t xml:space="preserve">спытания </w:t>
      </w:r>
      <w:r w:rsidRPr="00FD52CE">
        <w:t>д</w:t>
      </w:r>
      <w:r w:rsidRPr="00FD52CE">
        <w:rPr>
          <w:noProof/>
        </w:rPr>
        <w:t xml:space="preserve">ля </w:t>
      </w:r>
      <w:r w:rsidRPr="00FD52CE">
        <w:t>к</w:t>
      </w:r>
      <w:r w:rsidRPr="00FD52CE">
        <w:rPr>
          <w:noProof/>
        </w:rPr>
        <w:t xml:space="preserve">аждого </w:t>
      </w:r>
      <w:r w:rsidRPr="00FD52CE">
        <w:t>в</w:t>
      </w:r>
      <w:r w:rsidRPr="00FD52CE">
        <w:rPr>
          <w:noProof/>
        </w:rPr>
        <w:t xml:space="preserve">ида </w:t>
      </w:r>
      <w:r w:rsidRPr="00FD52CE">
        <w:t>о</w:t>
      </w:r>
      <w:r w:rsidRPr="00FD52CE">
        <w:rPr>
          <w:noProof/>
        </w:rPr>
        <w:t xml:space="preserve">борудования </w:t>
      </w:r>
      <w:r w:rsidRPr="00FD52CE">
        <w:t>о</w:t>
      </w:r>
      <w:r w:rsidRPr="00FD52CE">
        <w:rPr>
          <w:noProof/>
        </w:rPr>
        <w:t xml:space="preserve">пределяется </w:t>
      </w:r>
      <w:r w:rsidRPr="00FD52CE">
        <w:t>установленными нормами (</w:t>
      </w:r>
      <w:r w:rsidR="006475F2">
        <w:t>РД</w:t>
      </w:r>
      <w:r w:rsidRPr="00FD52CE">
        <w:t xml:space="preserve"> 34.45-51.300-97). </w:t>
      </w:r>
    </w:p>
    <w:p w:rsidR="003157F2" w:rsidRPr="00196BBF" w:rsidRDefault="003157F2" w:rsidP="003157F2">
      <w:pPr>
        <w:shd w:val="clear" w:color="auto" w:fill="FFFFFF"/>
        <w:spacing w:line="533" w:lineRule="exact"/>
        <w:contextualSpacing/>
        <w:jc w:val="center"/>
        <w:rPr>
          <w:b/>
        </w:rPr>
      </w:pPr>
      <w:r w:rsidRPr="00196BBF">
        <w:rPr>
          <w:b/>
          <w:bCs/>
        </w:rPr>
        <w:t>3. Определяемые характеристики.</w:t>
      </w:r>
    </w:p>
    <w:p w:rsidR="003157F2" w:rsidRPr="00196BBF" w:rsidRDefault="003157F2" w:rsidP="003157F2">
      <w:pPr>
        <w:widowControl w:val="0"/>
        <w:shd w:val="clear" w:color="auto" w:fill="FFFFFF"/>
        <w:tabs>
          <w:tab w:val="left" w:pos="634"/>
        </w:tabs>
        <w:autoSpaceDE w:val="0"/>
        <w:autoSpaceDN w:val="0"/>
        <w:adjustRightInd w:val="0"/>
        <w:spacing w:line="250" w:lineRule="exact"/>
        <w:contextualSpacing/>
        <w:jc w:val="both"/>
      </w:pPr>
      <w:r>
        <w:t>Определяемые характеристики:</w:t>
      </w:r>
    </w:p>
    <w:p w:rsidR="003157F2" w:rsidRDefault="003157F2" w:rsidP="00CD5C69">
      <w:pPr>
        <w:widowControl w:val="0"/>
        <w:numPr>
          <w:ilvl w:val="0"/>
          <w:numId w:val="1"/>
        </w:numPr>
        <w:shd w:val="clear" w:color="auto" w:fill="FFFFFF"/>
        <w:tabs>
          <w:tab w:val="left" w:pos="634"/>
        </w:tabs>
        <w:autoSpaceDE w:val="0"/>
        <w:autoSpaceDN w:val="0"/>
        <w:adjustRightInd w:val="0"/>
        <w:spacing w:line="250" w:lineRule="exact"/>
        <w:contextualSpacing/>
        <w:jc w:val="both"/>
      </w:pPr>
      <w:r w:rsidRPr="00FB5146">
        <w:t>Испытание изоляции</w:t>
      </w:r>
      <w:r w:rsidR="00E419EF">
        <w:t xml:space="preserve"> электрооборудования</w:t>
      </w:r>
      <w:r w:rsidRPr="00FB5146">
        <w:t xml:space="preserve"> повышенным напряжением.</w:t>
      </w:r>
    </w:p>
    <w:p w:rsidR="003157F2" w:rsidRDefault="003157F2" w:rsidP="003157F2">
      <w:pPr>
        <w:widowControl w:val="0"/>
        <w:shd w:val="clear" w:color="auto" w:fill="FFFFFF"/>
        <w:tabs>
          <w:tab w:val="left" w:pos="634"/>
        </w:tabs>
        <w:autoSpaceDE w:val="0"/>
        <w:autoSpaceDN w:val="0"/>
        <w:adjustRightInd w:val="0"/>
        <w:spacing w:line="250" w:lineRule="exact"/>
        <w:contextualSpacing/>
        <w:jc w:val="both"/>
      </w:pPr>
    </w:p>
    <w:p w:rsidR="003157F2" w:rsidRPr="00196BBF" w:rsidRDefault="003157F2" w:rsidP="003157F2">
      <w:pPr>
        <w:shd w:val="clear" w:color="auto" w:fill="FFFFFF"/>
        <w:tabs>
          <w:tab w:val="left" w:pos="3898"/>
          <w:tab w:val="left" w:pos="9950"/>
        </w:tabs>
        <w:spacing w:before="226"/>
        <w:contextualSpacing/>
        <w:jc w:val="center"/>
        <w:rPr>
          <w:b/>
        </w:rPr>
      </w:pPr>
      <w:r w:rsidRPr="00196BBF">
        <w:rPr>
          <w:b/>
          <w:bCs/>
        </w:rPr>
        <w:t>4. Условия измерений.</w:t>
      </w:r>
    </w:p>
    <w:p w:rsidR="003157F2" w:rsidRPr="003157F2" w:rsidRDefault="003157F2" w:rsidP="00E419EF">
      <w:pPr>
        <w:widowControl w:val="0"/>
        <w:shd w:val="clear" w:color="auto" w:fill="FFFFFF"/>
        <w:tabs>
          <w:tab w:val="left" w:pos="634"/>
        </w:tabs>
        <w:autoSpaceDE w:val="0"/>
        <w:autoSpaceDN w:val="0"/>
        <w:adjustRightInd w:val="0"/>
        <w:spacing w:line="250" w:lineRule="exact"/>
        <w:contextualSpacing/>
        <w:jc w:val="both"/>
        <w:rPr>
          <w:color w:val="000000"/>
        </w:rPr>
      </w:pPr>
      <w:r w:rsidRPr="00632C84">
        <w:t>4.1.</w:t>
      </w:r>
      <w:r>
        <w:t xml:space="preserve"> </w:t>
      </w:r>
      <w:r w:rsidRPr="00196BBF">
        <w:t>Испытания</w:t>
      </w:r>
      <w:r w:rsidR="00E419EF">
        <w:t xml:space="preserve"> изоляции электрооборудования повышенным напряжением</w:t>
      </w:r>
      <w:r w:rsidRPr="00196BBF">
        <w:t xml:space="preserve"> </w:t>
      </w:r>
      <w:r w:rsidRPr="003157F2">
        <w:rPr>
          <w:color w:val="000000"/>
        </w:rPr>
        <w:t xml:space="preserve">необходимо проводить при температуре изоляции не ниже 5°С, кроме оговоренных в </w:t>
      </w:r>
      <w:r w:rsidR="006475F2">
        <w:rPr>
          <w:bCs/>
        </w:rPr>
        <w:t>РД</w:t>
      </w:r>
      <w:r w:rsidRPr="003157F2">
        <w:rPr>
          <w:bCs/>
        </w:rPr>
        <w:t xml:space="preserve"> 34.45-51.300-97 "ОБЪЁМ И НОРМЫ ИСПЫТАНИЙ ЭЛЕКТРООБОРУДОВАНИЯ"</w:t>
      </w:r>
      <w:r w:rsidRPr="003157F2">
        <w:rPr>
          <w:color w:val="000000"/>
        </w:rPr>
        <w:t xml:space="preserve"> случаев, когда измерения следует проводить при более высокой. Измерения электрических характеристик изоляции, произведенные при отрицательных температурах, должны быть повторены в возможно более короткие сроки при температуре изоляции не ниже 5°С.</w:t>
      </w:r>
    </w:p>
    <w:p w:rsidR="003157F2" w:rsidRPr="00E467B9" w:rsidRDefault="003157F2" w:rsidP="003157F2">
      <w:pPr>
        <w:shd w:val="clear" w:color="auto" w:fill="FFFFFF"/>
        <w:spacing w:line="250" w:lineRule="exact"/>
        <w:contextualSpacing/>
        <w:jc w:val="both"/>
      </w:pPr>
    </w:p>
    <w:p w:rsidR="00E419EF" w:rsidRPr="00196BBF" w:rsidRDefault="00E419EF" w:rsidP="00E419EF">
      <w:pPr>
        <w:shd w:val="clear" w:color="auto" w:fill="FFFFFF"/>
        <w:tabs>
          <w:tab w:val="left" w:pos="3898"/>
        </w:tabs>
        <w:spacing w:before="211"/>
        <w:contextualSpacing/>
        <w:jc w:val="center"/>
        <w:rPr>
          <w:b/>
        </w:rPr>
      </w:pPr>
      <w:r w:rsidRPr="00196BBF">
        <w:rPr>
          <w:b/>
          <w:bCs/>
        </w:rPr>
        <w:t>5. Средства измерения.</w:t>
      </w:r>
    </w:p>
    <w:p w:rsidR="00E419EF" w:rsidRDefault="00E419EF" w:rsidP="00E419EF">
      <w:pPr>
        <w:shd w:val="clear" w:color="auto" w:fill="FFFFFF"/>
        <w:ind w:right="82" w:firstLine="567"/>
        <w:contextualSpacing/>
        <w:jc w:val="both"/>
        <w:rPr>
          <w:szCs w:val="22"/>
        </w:rPr>
      </w:pPr>
      <w:r>
        <w:rPr>
          <w:szCs w:val="22"/>
        </w:rPr>
        <w:t>В процессе испытаний</w:t>
      </w:r>
      <w:r w:rsidRPr="00196BBF">
        <w:rPr>
          <w:szCs w:val="22"/>
        </w:rPr>
        <w:t xml:space="preserve"> применя</w:t>
      </w:r>
      <w:r>
        <w:rPr>
          <w:szCs w:val="22"/>
        </w:rPr>
        <w:t xml:space="preserve">ются </w:t>
      </w:r>
      <w:r w:rsidRPr="00196BBF">
        <w:rPr>
          <w:szCs w:val="22"/>
        </w:rPr>
        <w:t xml:space="preserve"> средства </w:t>
      </w:r>
      <w:r>
        <w:rPr>
          <w:szCs w:val="22"/>
        </w:rPr>
        <w:t xml:space="preserve">измерений с </w:t>
      </w:r>
      <w:r w:rsidRPr="00196BBF">
        <w:rPr>
          <w:szCs w:val="22"/>
        </w:rPr>
        <w:t xml:space="preserve"> техниче</w:t>
      </w:r>
      <w:r>
        <w:rPr>
          <w:szCs w:val="22"/>
        </w:rPr>
        <w:softHyphen/>
      </w:r>
      <w:r w:rsidRPr="00196BBF">
        <w:rPr>
          <w:szCs w:val="22"/>
        </w:rPr>
        <w:t>скими характе</w:t>
      </w:r>
      <w:r>
        <w:rPr>
          <w:szCs w:val="22"/>
        </w:rPr>
        <w:softHyphen/>
      </w:r>
      <w:r w:rsidRPr="00196BBF">
        <w:rPr>
          <w:szCs w:val="22"/>
        </w:rPr>
        <w:t>ристика</w:t>
      </w:r>
      <w:r>
        <w:rPr>
          <w:szCs w:val="22"/>
        </w:rPr>
        <w:t xml:space="preserve">ми, обеспечивающими требуемую  точность измерений отечественных и </w:t>
      </w:r>
      <w:r w:rsidRPr="00196BBF">
        <w:rPr>
          <w:szCs w:val="22"/>
        </w:rPr>
        <w:t xml:space="preserve"> зару</w:t>
      </w:r>
      <w:r>
        <w:rPr>
          <w:szCs w:val="22"/>
        </w:rPr>
        <w:softHyphen/>
      </w:r>
      <w:r w:rsidRPr="00196BBF">
        <w:rPr>
          <w:szCs w:val="22"/>
        </w:rPr>
        <w:t>беж</w:t>
      </w:r>
      <w:r>
        <w:rPr>
          <w:szCs w:val="22"/>
        </w:rPr>
        <w:softHyphen/>
      </w:r>
      <w:r w:rsidRPr="00196BBF">
        <w:rPr>
          <w:szCs w:val="22"/>
        </w:rPr>
        <w:t>ных производителей.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62"/>
        <w:gridCol w:w="1701"/>
        <w:gridCol w:w="3543"/>
        <w:gridCol w:w="1661"/>
      </w:tblGrid>
      <w:tr w:rsidR="00E419EF" w:rsidRPr="005A1830" w:rsidTr="006475F2">
        <w:trPr>
          <w:tblHeader/>
        </w:trPr>
        <w:tc>
          <w:tcPr>
            <w:tcW w:w="540"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jc w:val="center"/>
              <w:rPr>
                <w:sz w:val="22"/>
                <w:szCs w:val="22"/>
              </w:rPr>
            </w:pPr>
            <w:r w:rsidRPr="005A1830">
              <w:rPr>
                <w:sz w:val="22"/>
                <w:szCs w:val="22"/>
              </w:rPr>
              <w:t>№ п/п</w:t>
            </w:r>
          </w:p>
        </w:tc>
        <w:tc>
          <w:tcPr>
            <w:tcW w:w="2262"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rPr>
                <w:sz w:val="22"/>
                <w:szCs w:val="22"/>
              </w:rPr>
            </w:pPr>
            <w:r w:rsidRPr="005A1830">
              <w:rPr>
                <w:sz w:val="22"/>
                <w:szCs w:val="22"/>
              </w:rPr>
              <w:t>Наименование приборов и технических средств измерений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jc w:val="center"/>
              <w:rPr>
                <w:sz w:val="22"/>
                <w:szCs w:val="22"/>
              </w:rPr>
            </w:pPr>
            <w:r w:rsidRPr="005A1830">
              <w:rPr>
                <w:sz w:val="22"/>
                <w:szCs w:val="22"/>
              </w:rPr>
              <w:t>Обозначение стандарта, ТУ, типа прибора, технического средства измерения</w:t>
            </w:r>
          </w:p>
        </w:tc>
        <w:tc>
          <w:tcPr>
            <w:tcW w:w="3543"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rPr>
                <w:sz w:val="22"/>
                <w:szCs w:val="22"/>
              </w:rPr>
            </w:pPr>
            <w:r w:rsidRPr="005A1830">
              <w:rPr>
                <w:sz w:val="22"/>
                <w:szCs w:val="22"/>
              </w:rPr>
              <w:t>Метрологические характеристики приборов, технических средств измерений</w:t>
            </w:r>
          </w:p>
        </w:tc>
        <w:tc>
          <w:tcPr>
            <w:tcW w:w="1661"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ind w:right="-148"/>
              <w:rPr>
                <w:sz w:val="22"/>
                <w:szCs w:val="22"/>
              </w:rPr>
            </w:pPr>
            <w:r w:rsidRPr="005A1830">
              <w:rPr>
                <w:sz w:val="22"/>
                <w:szCs w:val="22"/>
              </w:rPr>
              <w:t>Наименование измеряемой величины</w:t>
            </w:r>
          </w:p>
        </w:tc>
      </w:tr>
      <w:tr w:rsidR="00E419EF" w:rsidRPr="005A1830" w:rsidTr="006475F2">
        <w:tc>
          <w:tcPr>
            <w:tcW w:w="540"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jc w:val="center"/>
              <w:rPr>
                <w:sz w:val="22"/>
                <w:szCs w:val="22"/>
              </w:rPr>
            </w:pPr>
            <w:r>
              <w:rPr>
                <w:sz w:val="22"/>
                <w:szCs w:val="22"/>
              </w:rPr>
              <w:t>1</w:t>
            </w:r>
          </w:p>
        </w:tc>
        <w:tc>
          <w:tcPr>
            <w:tcW w:w="2262"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rPr>
                <w:sz w:val="22"/>
                <w:szCs w:val="22"/>
              </w:rPr>
            </w:pPr>
            <w:r w:rsidRPr="005A1830">
              <w:rPr>
                <w:sz w:val="22"/>
                <w:szCs w:val="22"/>
              </w:rPr>
              <w:t>Аппарат испытания диэлектриков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jc w:val="center"/>
              <w:rPr>
                <w:sz w:val="22"/>
                <w:szCs w:val="22"/>
              </w:rPr>
            </w:pPr>
            <w:r w:rsidRPr="005A1830">
              <w:rPr>
                <w:sz w:val="22"/>
                <w:szCs w:val="22"/>
              </w:rPr>
              <w:t>СКАТ-70</w:t>
            </w:r>
          </w:p>
        </w:tc>
        <w:tc>
          <w:tcPr>
            <w:tcW w:w="3543"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rPr>
                <w:sz w:val="22"/>
                <w:szCs w:val="22"/>
              </w:rPr>
            </w:pPr>
            <w:r w:rsidRPr="005A1830">
              <w:rPr>
                <w:sz w:val="22"/>
                <w:szCs w:val="22"/>
              </w:rPr>
              <w:t>1. Рабочий диапазон температуры окружающей среды: от -20 до +40 °С и относительной влажности воздуха до 80% при температуре 25°С.</w:t>
            </w:r>
          </w:p>
          <w:p w:rsidR="00E419EF" w:rsidRPr="005A1830" w:rsidRDefault="00E419EF" w:rsidP="006475F2">
            <w:pPr>
              <w:spacing w:line="276" w:lineRule="auto"/>
              <w:rPr>
                <w:sz w:val="22"/>
                <w:szCs w:val="22"/>
              </w:rPr>
            </w:pPr>
            <w:r w:rsidRPr="005A1830">
              <w:rPr>
                <w:sz w:val="22"/>
                <w:szCs w:val="22"/>
              </w:rPr>
              <w:t xml:space="preserve">2. Диапазон измерений: </w:t>
            </w:r>
          </w:p>
          <w:p w:rsidR="00E419EF" w:rsidRPr="005A1830" w:rsidRDefault="00E419EF" w:rsidP="006475F2">
            <w:pPr>
              <w:spacing w:line="276" w:lineRule="auto"/>
              <w:rPr>
                <w:sz w:val="22"/>
                <w:szCs w:val="22"/>
              </w:rPr>
            </w:pPr>
            <w:r w:rsidRPr="005A1830">
              <w:rPr>
                <w:sz w:val="22"/>
                <w:szCs w:val="22"/>
              </w:rPr>
              <w:t>- напряжение ~(0,2÷50) кВ;</w:t>
            </w:r>
          </w:p>
          <w:p w:rsidR="00E419EF" w:rsidRPr="005A1830" w:rsidRDefault="00E419EF" w:rsidP="006475F2">
            <w:pPr>
              <w:spacing w:line="276" w:lineRule="auto"/>
              <w:rPr>
                <w:sz w:val="22"/>
                <w:szCs w:val="22"/>
              </w:rPr>
            </w:pPr>
            <w:r w:rsidRPr="005A1830">
              <w:rPr>
                <w:sz w:val="22"/>
                <w:szCs w:val="22"/>
              </w:rPr>
              <w:lastRenderedPageBreak/>
              <w:t xml:space="preserve">=(0,2÷70) кВ; </w:t>
            </w:r>
          </w:p>
          <w:p w:rsidR="00E419EF" w:rsidRPr="005A1830" w:rsidRDefault="00E419EF" w:rsidP="006475F2">
            <w:pPr>
              <w:spacing w:line="276" w:lineRule="auto"/>
              <w:rPr>
                <w:sz w:val="22"/>
                <w:szCs w:val="22"/>
              </w:rPr>
            </w:pPr>
            <w:r w:rsidRPr="005A1830">
              <w:rPr>
                <w:sz w:val="22"/>
                <w:szCs w:val="22"/>
              </w:rPr>
              <w:t>- ток ~(0,05÷35) мА;</w:t>
            </w:r>
          </w:p>
          <w:p w:rsidR="00E419EF" w:rsidRPr="005A1830" w:rsidRDefault="00E419EF" w:rsidP="006475F2">
            <w:pPr>
              <w:spacing w:line="276" w:lineRule="auto"/>
              <w:rPr>
                <w:sz w:val="22"/>
                <w:szCs w:val="22"/>
              </w:rPr>
            </w:pPr>
            <w:r w:rsidRPr="005A1830">
              <w:rPr>
                <w:sz w:val="22"/>
                <w:szCs w:val="22"/>
              </w:rPr>
              <w:t>=(0,05÷15) мА.</w:t>
            </w:r>
          </w:p>
          <w:p w:rsidR="00E419EF" w:rsidRPr="005A1830" w:rsidRDefault="00E419EF" w:rsidP="006475F2">
            <w:pPr>
              <w:spacing w:line="276" w:lineRule="auto"/>
              <w:rPr>
                <w:sz w:val="22"/>
                <w:szCs w:val="22"/>
              </w:rPr>
            </w:pPr>
            <w:r w:rsidRPr="005A1830">
              <w:rPr>
                <w:sz w:val="22"/>
                <w:szCs w:val="22"/>
              </w:rPr>
              <w:t>3. Предел допускаемой основной погрешности:</w:t>
            </w:r>
          </w:p>
          <w:p w:rsidR="00E419EF" w:rsidRPr="005A1830" w:rsidRDefault="00E419EF" w:rsidP="006475F2">
            <w:pPr>
              <w:spacing w:line="276" w:lineRule="auto"/>
              <w:rPr>
                <w:sz w:val="22"/>
                <w:szCs w:val="22"/>
              </w:rPr>
            </w:pPr>
            <w:r w:rsidRPr="005A1830">
              <w:rPr>
                <w:sz w:val="22"/>
                <w:szCs w:val="22"/>
              </w:rPr>
              <w:t xml:space="preserve">- по «~» напряжению </w:t>
            </w:r>
          </w:p>
          <w:p w:rsidR="00E419EF" w:rsidRPr="005A1830" w:rsidRDefault="00E419EF" w:rsidP="006475F2">
            <w:pPr>
              <w:spacing w:line="276" w:lineRule="auto"/>
              <w:rPr>
                <w:sz w:val="22"/>
                <w:szCs w:val="22"/>
              </w:rPr>
            </w:pPr>
            <w:r w:rsidRPr="005A1830">
              <w:rPr>
                <w:sz w:val="22"/>
                <w:szCs w:val="22"/>
              </w:rPr>
              <w:t>±(2,5 + 0,1( | 50 / U | - 1)) %;</w:t>
            </w:r>
          </w:p>
          <w:p w:rsidR="00E419EF" w:rsidRPr="005A1830" w:rsidRDefault="00E419EF" w:rsidP="006475F2">
            <w:pPr>
              <w:spacing w:line="276" w:lineRule="auto"/>
              <w:rPr>
                <w:sz w:val="22"/>
                <w:szCs w:val="22"/>
              </w:rPr>
            </w:pPr>
            <w:r w:rsidRPr="005A1830">
              <w:rPr>
                <w:sz w:val="22"/>
                <w:szCs w:val="22"/>
              </w:rPr>
              <w:t>- по «=» напряжению</w:t>
            </w:r>
          </w:p>
          <w:p w:rsidR="00E419EF" w:rsidRPr="005A1830" w:rsidRDefault="00E419EF" w:rsidP="006475F2">
            <w:pPr>
              <w:spacing w:line="276" w:lineRule="auto"/>
              <w:rPr>
                <w:sz w:val="22"/>
                <w:szCs w:val="22"/>
              </w:rPr>
            </w:pPr>
            <w:r w:rsidRPr="005A1830">
              <w:rPr>
                <w:sz w:val="22"/>
                <w:szCs w:val="22"/>
              </w:rPr>
              <w:t xml:space="preserve"> ±(2,5 + 0,1( | 70 / U | - 1)) %;</w:t>
            </w:r>
          </w:p>
          <w:p w:rsidR="00E419EF" w:rsidRPr="005A1830" w:rsidRDefault="00E419EF" w:rsidP="006475F2">
            <w:pPr>
              <w:spacing w:line="276" w:lineRule="auto"/>
              <w:rPr>
                <w:sz w:val="22"/>
                <w:szCs w:val="22"/>
              </w:rPr>
            </w:pPr>
            <w:r w:rsidRPr="005A1830">
              <w:rPr>
                <w:sz w:val="22"/>
                <w:szCs w:val="22"/>
              </w:rPr>
              <w:t>- по «~» току ±2,5 %;</w:t>
            </w:r>
          </w:p>
          <w:p w:rsidR="00E419EF" w:rsidRPr="005A1830" w:rsidRDefault="00E419EF" w:rsidP="006475F2">
            <w:pPr>
              <w:spacing w:line="276" w:lineRule="auto"/>
              <w:rPr>
                <w:sz w:val="22"/>
                <w:szCs w:val="22"/>
              </w:rPr>
            </w:pPr>
            <w:r w:rsidRPr="005A1830">
              <w:rPr>
                <w:sz w:val="22"/>
                <w:szCs w:val="22"/>
              </w:rPr>
              <w:t>- по «=» току ±2,5 %.</w:t>
            </w:r>
          </w:p>
          <w:p w:rsidR="00E419EF" w:rsidRPr="005A1830" w:rsidRDefault="00E419EF" w:rsidP="006475F2">
            <w:pPr>
              <w:spacing w:line="276" w:lineRule="auto"/>
              <w:rPr>
                <w:sz w:val="22"/>
                <w:szCs w:val="22"/>
              </w:rPr>
            </w:pPr>
          </w:p>
        </w:tc>
        <w:tc>
          <w:tcPr>
            <w:tcW w:w="1661" w:type="dxa"/>
            <w:tcBorders>
              <w:top w:val="single" w:sz="4" w:space="0" w:color="auto"/>
              <w:left w:val="single" w:sz="4" w:space="0" w:color="auto"/>
              <w:bottom w:val="single" w:sz="4" w:space="0" w:color="auto"/>
              <w:right w:val="single" w:sz="4" w:space="0" w:color="auto"/>
            </w:tcBorders>
            <w:vAlign w:val="center"/>
            <w:hideMark/>
          </w:tcPr>
          <w:p w:rsidR="00E419EF" w:rsidRPr="005A1830" w:rsidRDefault="00E419EF" w:rsidP="006475F2">
            <w:pPr>
              <w:spacing w:line="276" w:lineRule="auto"/>
              <w:ind w:right="-148"/>
              <w:rPr>
                <w:sz w:val="22"/>
                <w:szCs w:val="22"/>
              </w:rPr>
            </w:pPr>
            <w:r w:rsidRPr="005A1830">
              <w:rPr>
                <w:sz w:val="22"/>
                <w:szCs w:val="22"/>
              </w:rPr>
              <w:lastRenderedPageBreak/>
              <w:t xml:space="preserve">Напряжение, кВ; </w:t>
            </w:r>
          </w:p>
          <w:p w:rsidR="00E419EF" w:rsidRPr="005A1830" w:rsidRDefault="00E419EF" w:rsidP="006475F2">
            <w:pPr>
              <w:spacing w:line="276" w:lineRule="auto"/>
              <w:ind w:right="-148"/>
              <w:rPr>
                <w:sz w:val="22"/>
                <w:szCs w:val="22"/>
              </w:rPr>
            </w:pPr>
            <w:r w:rsidRPr="005A1830">
              <w:rPr>
                <w:sz w:val="22"/>
                <w:szCs w:val="22"/>
              </w:rPr>
              <w:t>Ток утечки мА.</w:t>
            </w:r>
          </w:p>
        </w:tc>
      </w:tr>
    </w:tbl>
    <w:p w:rsidR="00E419EF" w:rsidRDefault="00E419EF" w:rsidP="00E419EF">
      <w:pPr>
        <w:shd w:val="clear" w:color="auto" w:fill="FFFFFF"/>
        <w:ind w:right="82" w:firstLine="567"/>
        <w:contextualSpacing/>
        <w:jc w:val="both"/>
        <w:rPr>
          <w:szCs w:val="22"/>
        </w:rPr>
      </w:pPr>
      <w:r>
        <w:rPr>
          <w:szCs w:val="22"/>
        </w:rPr>
        <w:lastRenderedPageBreak/>
        <w:t>Измерительные приборы должны быть поверены, а испытательные установки атте</w:t>
      </w:r>
      <w:r>
        <w:rPr>
          <w:szCs w:val="22"/>
        </w:rPr>
        <w:softHyphen/>
        <w:t>стованы.</w:t>
      </w:r>
    </w:p>
    <w:p w:rsidR="0031046F" w:rsidRDefault="0031046F" w:rsidP="0031046F">
      <w:pPr>
        <w:shd w:val="clear" w:color="auto" w:fill="FFFFFF"/>
        <w:tabs>
          <w:tab w:val="left" w:pos="3898"/>
        </w:tabs>
        <w:spacing w:before="211"/>
        <w:contextualSpacing/>
        <w:jc w:val="center"/>
        <w:rPr>
          <w:b/>
          <w:bCs/>
        </w:rPr>
      </w:pPr>
      <w:r w:rsidRPr="00196BBF">
        <w:rPr>
          <w:b/>
          <w:bCs/>
        </w:rPr>
        <w:t xml:space="preserve">6. Порядок </w:t>
      </w:r>
      <w:r>
        <w:rPr>
          <w:b/>
          <w:bCs/>
        </w:rPr>
        <w:t>проведения испытаний и измерений</w:t>
      </w:r>
      <w:r w:rsidRPr="00196BBF">
        <w:rPr>
          <w:b/>
          <w:bCs/>
        </w:rPr>
        <w:t>.</w:t>
      </w:r>
    </w:p>
    <w:p w:rsidR="0031046F" w:rsidRPr="00196BBF" w:rsidRDefault="0031046F" w:rsidP="0031046F">
      <w:pPr>
        <w:shd w:val="clear" w:color="auto" w:fill="FFFFFF"/>
        <w:tabs>
          <w:tab w:val="left" w:pos="3898"/>
        </w:tabs>
        <w:spacing w:before="211"/>
        <w:contextualSpacing/>
        <w:jc w:val="center"/>
        <w:rPr>
          <w:b/>
          <w:bCs/>
        </w:rPr>
      </w:pPr>
    </w:p>
    <w:p w:rsidR="0031046F" w:rsidRDefault="0031046F" w:rsidP="0031046F">
      <w:pPr>
        <w:widowControl w:val="0"/>
        <w:numPr>
          <w:ilvl w:val="0"/>
          <w:numId w:val="2"/>
        </w:numPr>
        <w:shd w:val="clear" w:color="auto" w:fill="FFFFFF"/>
        <w:tabs>
          <w:tab w:val="left" w:pos="662"/>
        </w:tabs>
        <w:autoSpaceDE w:val="0"/>
        <w:autoSpaceDN w:val="0"/>
        <w:adjustRightInd w:val="0"/>
        <w:spacing w:line="250" w:lineRule="exact"/>
        <w:contextualSpacing/>
        <w:jc w:val="both"/>
      </w:pPr>
      <w:r>
        <w:t>Изучить проектную документацию</w:t>
      </w:r>
      <w:r w:rsidRPr="00196BBF">
        <w:t>.</w:t>
      </w:r>
    </w:p>
    <w:p w:rsidR="0031046F" w:rsidRDefault="0031046F" w:rsidP="0031046F">
      <w:pPr>
        <w:widowControl w:val="0"/>
        <w:numPr>
          <w:ilvl w:val="0"/>
          <w:numId w:val="2"/>
        </w:numPr>
        <w:shd w:val="clear" w:color="auto" w:fill="FFFFFF"/>
        <w:tabs>
          <w:tab w:val="left" w:pos="662"/>
        </w:tabs>
        <w:autoSpaceDE w:val="0"/>
        <w:autoSpaceDN w:val="0"/>
        <w:adjustRightInd w:val="0"/>
        <w:spacing w:line="250" w:lineRule="exact"/>
        <w:contextualSpacing/>
        <w:jc w:val="both"/>
      </w:pPr>
      <w:r>
        <w:t>Ознакомиться с паспортами проверяемого оборудования</w:t>
      </w:r>
      <w:r w:rsidRPr="00196BBF">
        <w:t>.</w:t>
      </w:r>
    </w:p>
    <w:p w:rsidR="0031046F" w:rsidRDefault="0031046F" w:rsidP="0031046F">
      <w:pPr>
        <w:widowControl w:val="0"/>
        <w:numPr>
          <w:ilvl w:val="0"/>
          <w:numId w:val="2"/>
        </w:numPr>
        <w:shd w:val="clear" w:color="auto" w:fill="FFFFFF"/>
        <w:tabs>
          <w:tab w:val="left" w:pos="662"/>
        </w:tabs>
        <w:autoSpaceDE w:val="0"/>
        <w:autoSpaceDN w:val="0"/>
        <w:adjustRightInd w:val="0"/>
        <w:spacing w:line="250" w:lineRule="exact"/>
        <w:contextualSpacing/>
        <w:jc w:val="both"/>
      </w:pPr>
      <w:r>
        <w:t>Выпол</w:t>
      </w:r>
      <w:r w:rsidRPr="00196BBF">
        <w:t>ни</w:t>
      </w:r>
      <w:r>
        <w:t>ть</w:t>
      </w:r>
      <w:r w:rsidRPr="00196BBF">
        <w:t xml:space="preserve"> организационны</w:t>
      </w:r>
      <w:r>
        <w:t>е</w:t>
      </w:r>
      <w:r w:rsidRPr="00196BBF">
        <w:t xml:space="preserve"> и технич</w:t>
      </w:r>
      <w:r>
        <w:t>еские мероприятия при проведении испыта</w:t>
      </w:r>
      <w:r>
        <w:softHyphen/>
        <w:t xml:space="preserve">ний и измерений в </w:t>
      </w:r>
      <w:r w:rsidRPr="00196BBF">
        <w:t>действующих электрических установках</w:t>
      </w:r>
      <w:r>
        <w:t>.</w:t>
      </w:r>
    </w:p>
    <w:p w:rsidR="0031046F" w:rsidRPr="00196BBF" w:rsidRDefault="0031046F" w:rsidP="0031046F">
      <w:pPr>
        <w:widowControl w:val="0"/>
        <w:numPr>
          <w:ilvl w:val="0"/>
          <w:numId w:val="2"/>
        </w:numPr>
        <w:shd w:val="clear" w:color="auto" w:fill="FFFFFF"/>
        <w:tabs>
          <w:tab w:val="left" w:pos="662"/>
        </w:tabs>
        <w:autoSpaceDE w:val="0"/>
        <w:autoSpaceDN w:val="0"/>
        <w:adjustRightInd w:val="0"/>
        <w:spacing w:line="250" w:lineRule="exact"/>
        <w:contextualSpacing/>
        <w:jc w:val="both"/>
      </w:pPr>
      <w:r w:rsidRPr="00196BBF">
        <w:t>Проверить отсутствие напряжения на испытуемом объекте</w:t>
      </w:r>
      <w:r>
        <w:t>.</w:t>
      </w:r>
    </w:p>
    <w:p w:rsidR="0031046F" w:rsidRPr="00196BBF" w:rsidRDefault="0031046F" w:rsidP="0031046F">
      <w:pPr>
        <w:widowControl w:val="0"/>
        <w:numPr>
          <w:ilvl w:val="0"/>
          <w:numId w:val="2"/>
        </w:numPr>
        <w:shd w:val="clear" w:color="auto" w:fill="FFFFFF"/>
        <w:tabs>
          <w:tab w:val="left" w:pos="662"/>
        </w:tabs>
        <w:autoSpaceDE w:val="0"/>
        <w:autoSpaceDN w:val="0"/>
        <w:adjustRightInd w:val="0"/>
        <w:spacing w:line="250" w:lineRule="exact"/>
        <w:contextualSpacing/>
        <w:jc w:val="both"/>
      </w:pPr>
      <w:r w:rsidRPr="00196BBF">
        <w:t>Отключить все присоединения, не подлежащие испытанию.</w:t>
      </w:r>
    </w:p>
    <w:p w:rsidR="004E6E96" w:rsidRDefault="004E6E96" w:rsidP="00CD5C69">
      <w:pPr>
        <w:widowControl w:val="0"/>
        <w:numPr>
          <w:ilvl w:val="0"/>
          <w:numId w:val="2"/>
        </w:numPr>
        <w:shd w:val="clear" w:color="auto" w:fill="FFFFFF"/>
        <w:tabs>
          <w:tab w:val="left" w:pos="0"/>
          <w:tab w:val="left" w:pos="142"/>
        </w:tabs>
        <w:autoSpaceDE w:val="0"/>
        <w:autoSpaceDN w:val="0"/>
        <w:adjustRightInd w:val="0"/>
        <w:spacing w:line="250" w:lineRule="exact"/>
        <w:contextualSpacing/>
      </w:pPr>
      <w:r w:rsidRPr="00196BBF">
        <w:t>Измерить сопротивление изоляции постоянному току:</w:t>
      </w:r>
    </w:p>
    <w:p w:rsidR="004E6E96" w:rsidRDefault="004E6E96" w:rsidP="004E6E96">
      <w:pPr>
        <w:shd w:val="clear" w:color="auto" w:fill="FFFFFF"/>
        <w:ind w:right="82" w:firstLine="567"/>
        <w:jc w:val="both"/>
      </w:pPr>
      <w:r>
        <w:t>При измерении сопротивления изоляции следует</w:t>
      </w:r>
      <w:r w:rsidRPr="002214F4">
        <w:t xml:space="preserve"> </w:t>
      </w:r>
      <w:r>
        <w:t xml:space="preserve">руководствоваться методикой  </w:t>
      </w:r>
      <w:r w:rsidRPr="00E467B9">
        <w:t>"МИ ― 2 ИЗМЕРЕНИЕ СОПРОТИВЛЕНИЯ ИЗОЛЯЦИИ".</w:t>
      </w:r>
      <w:r w:rsidRPr="002214F4">
        <w:t xml:space="preserve"> </w:t>
      </w:r>
    </w:p>
    <w:p w:rsidR="004E6E96" w:rsidRDefault="004E6E96" w:rsidP="004E6E96">
      <w:pPr>
        <w:ind w:firstLine="567"/>
      </w:pPr>
      <w:r>
        <w:t>С</w:t>
      </w:r>
      <w:r w:rsidRPr="00196BBF">
        <w:t>опротивления изоляции, коэффици</w:t>
      </w:r>
      <w:r>
        <w:t xml:space="preserve">енты абсорбции и напряжения мегаомметров для </w:t>
      </w:r>
      <w:r w:rsidRPr="00196BBF">
        <w:t xml:space="preserve">измерений приведены в </w:t>
      </w:r>
      <w:r w:rsidR="006475F2">
        <w:rPr>
          <w:bCs/>
        </w:rPr>
        <w:t>РД</w:t>
      </w:r>
      <w:r w:rsidRPr="004E6E96">
        <w:rPr>
          <w:bCs/>
        </w:rPr>
        <w:t xml:space="preserve"> 34.45-51.300-97 "ОБЪЁМ И НОРМЫ ИСПЫТАНИЙ ЭЛЕКТРООБОРУДОВАНИЯ"</w:t>
      </w:r>
      <w:r w:rsidRPr="00196BBF">
        <w:t>.</w:t>
      </w:r>
    </w:p>
    <w:p w:rsidR="004E6E96" w:rsidRDefault="004E6E96" w:rsidP="00CD5C69">
      <w:pPr>
        <w:widowControl w:val="0"/>
        <w:numPr>
          <w:ilvl w:val="0"/>
          <w:numId w:val="2"/>
        </w:numPr>
        <w:shd w:val="clear" w:color="auto" w:fill="FFFFFF"/>
        <w:tabs>
          <w:tab w:val="left" w:pos="0"/>
          <w:tab w:val="left" w:pos="142"/>
        </w:tabs>
        <w:autoSpaceDE w:val="0"/>
        <w:autoSpaceDN w:val="0"/>
        <w:adjustRightInd w:val="0"/>
        <w:spacing w:line="250" w:lineRule="exact"/>
        <w:contextualSpacing/>
      </w:pPr>
      <w:r>
        <w:t>Испытание повышенным напряжением</w:t>
      </w:r>
    </w:p>
    <w:p w:rsidR="00FC4324" w:rsidRDefault="00FC4324" w:rsidP="00FC4324">
      <w:pPr>
        <w:widowControl w:val="0"/>
        <w:shd w:val="clear" w:color="auto" w:fill="FFFFFF"/>
        <w:tabs>
          <w:tab w:val="left" w:pos="0"/>
          <w:tab w:val="left" w:pos="142"/>
        </w:tabs>
        <w:autoSpaceDE w:val="0"/>
        <w:autoSpaceDN w:val="0"/>
        <w:adjustRightInd w:val="0"/>
        <w:spacing w:line="250" w:lineRule="exact"/>
        <w:contextualSpacing/>
      </w:pPr>
      <w:r>
        <w:t>6.</w:t>
      </w:r>
      <w:r w:rsidR="0031046F">
        <w:t>7</w:t>
      </w:r>
      <w:r>
        <w:t>.1 Подготовка к работе</w:t>
      </w:r>
    </w:p>
    <w:p w:rsidR="00FC4324" w:rsidRDefault="00FC4324" w:rsidP="00FC4324">
      <w:pPr>
        <w:widowControl w:val="0"/>
        <w:shd w:val="clear" w:color="auto" w:fill="FFFFFF"/>
        <w:tabs>
          <w:tab w:val="left" w:pos="0"/>
          <w:tab w:val="left" w:pos="142"/>
        </w:tabs>
        <w:autoSpaceDE w:val="0"/>
        <w:autoSpaceDN w:val="0"/>
        <w:adjustRightInd w:val="0"/>
        <w:spacing w:line="250" w:lineRule="exact"/>
        <w:ind w:firstLine="567"/>
        <w:contextualSpacing/>
      </w:pPr>
      <w:r>
        <w:t>Для измерительного блока аппарата СКАТ-70 необходимо обеспечить условия нормальной естественной вентиляции.</w:t>
      </w:r>
    </w:p>
    <w:p w:rsidR="00FC4324" w:rsidRDefault="00FC4324" w:rsidP="00FC4324">
      <w:pPr>
        <w:widowControl w:val="0"/>
        <w:shd w:val="clear" w:color="auto" w:fill="FFFFFF"/>
        <w:tabs>
          <w:tab w:val="left" w:pos="0"/>
          <w:tab w:val="left" w:pos="142"/>
        </w:tabs>
        <w:autoSpaceDE w:val="0"/>
        <w:autoSpaceDN w:val="0"/>
        <w:adjustRightInd w:val="0"/>
        <w:spacing w:line="250" w:lineRule="exact"/>
        <w:ind w:firstLine="567"/>
        <w:contextualSpacing/>
      </w:pPr>
      <w:r>
        <w:t>Изолятор высоковольтного блока должен быть всегда чистым.</w:t>
      </w:r>
    </w:p>
    <w:p w:rsidR="00FC4324" w:rsidRDefault="00FC4324" w:rsidP="00FC4324">
      <w:pPr>
        <w:widowControl w:val="0"/>
        <w:shd w:val="clear" w:color="auto" w:fill="FFFFFF"/>
        <w:tabs>
          <w:tab w:val="left" w:pos="0"/>
          <w:tab w:val="left" w:pos="142"/>
        </w:tabs>
        <w:autoSpaceDE w:val="0"/>
        <w:autoSpaceDN w:val="0"/>
        <w:adjustRightInd w:val="0"/>
        <w:spacing w:line="250" w:lineRule="exact"/>
        <w:ind w:firstLine="567"/>
        <w:contextualSpacing/>
      </w:pPr>
      <w:r>
        <w:t xml:space="preserve">Перед началом любых измерений с помощью аппарата СКАТ-70 корпуса высоковольтного и измерительного блоков должны быть надёжно заземлены.   </w:t>
      </w:r>
    </w:p>
    <w:p w:rsidR="00FC4324" w:rsidRDefault="00FC4324" w:rsidP="00FC4324">
      <w:pPr>
        <w:widowControl w:val="0"/>
        <w:shd w:val="clear" w:color="auto" w:fill="FFFFFF"/>
        <w:tabs>
          <w:tab w:val="left" w:pos="567"/>
        </w:tabs>
        <w:autoSpaceDE w:val="0"/>
        <w:autoSpaceDN w:val="0"/>
        <w:adjustRightInd w:val="0"/>
        <w:spacing w:line="250" w:lineRule="exact"/>
        <w:ind w:firstLine="567"/>
        <w:contextualSpacing/>
      </w:pPr>
      <w:r>
        <w:t>Высоковольтный блок должен быть удален от любых металлических конструкций на расстояние, предотвращающее электрический пробой.</w:t>
      </w:r>
    </w:p>
    <w:p w:rsidR="00FC4324" w:rsidRDefault="00FC4324" w:rsidP="00FC4324">
      <w:pPr>
        <w:widowControl w:val="0"/>
        <w:shd w:val="clear" w:color="auto" w:fill="FFFFFF"/>
        <w:tabs>
          <w:tab w:val="left" w:pos="142"/>
          <w:tab w:val="left" w:pos="567"/>
        </w:tabs>
        <w:autoSpaceDE w:val="0"/>
        <w:autoSpaceDN w:val="0"/>
        <w:adjustRightInd w:val="0"/>
        <w:spacing w:line="250" w:lineRule="exact"/>
        <w:ind w:firstLine="567"/>
        <w:contextualSpacing/>
      </w:pPr>
      <w:r>
        <w:t>Необходимо подключить высоковольтный блок к измерительному блоку.</w:t>
      </w:r>
    </w:p>
    <w:p w:rsidR="0057520A" w:rsidRDefault="0057520A" w:rsidP="00FC4324">
      <w:pPr>
        <w:widowControl w:val="0"/>
        <w:shd w:val="clear" w:color="auto" w:fill="FFFFFF"/>
        <w:tabs>
          <w:tab w:val="left" w:pos="142"/>
          <w:tab w:val="left" w:pos="567"/>
        </w:tabs>
        <w:autoSpaceDE w:val="0"/>
        <w:autoSpaceDN w:val="0"/>
        <w:adjustRightInd w:val="0"/>
        <w:spacing w:line="250" w:lineRule="exact"/>
        <w:ind w:firstLine="567"/>
        <w:contextualSpacing/>
      </w:pPr>
    </w:p>
    <w:p w:rsidR="0049715E" w:rsidRPr="004E6E96" w:rsidRDefault="0031046F" w:rsidP="004E6E96">
      <w:pPr>
        <w:autoSpaceDE w:val="0"/>
        <w:autoSpaceDN w:val="0"/>
        <w:adjustRightInd w:val="0"/>
        <w:rPr>
          <w:bCs/>
          <w:iCs/>
        </w:rPr>
      </w:pPr>
      <w:r>
        <w:rPr>
          <w:bCs/>
          <w:iCs/>
        </w:rPr>
        <w:t>6.7</w:t>
      </w:r>
      <w:r w:rsidR="004E6E96" w:rsidRPr="004E6E96">
        <w:rPr>
          <w:bCs/>
          <w:iCs/>
        </w:rPr>
        <w:t>.</w:t>
      </w:r>
      <w:r w:rsidR="0057520A">
        <w:rPr>
          <w:bCs/>
          <w:iCs/>
        </w:rPr>
        <w:t>2</w:t>
      </w:r>
      <w:r w:rsidR="004E6E96" w:rsidRPr="004E6E96">
        <w:rPr>
          <w:bCs/>
          <w:iCs/>
        </w:rPr>
        <w:t xml:space="preserve"> </w:t>
      </w:r>
      <w:r w:rsidR="0049715E" w:rsidRPr="004E6E96">
        <w:rPr>
          <w:bCs/>
          <w:iCs/>
        </w:rPr>
        <w:t xml:space="preserve"> Испытание изоляции повышенны</w:t>
      </w:r>
      <w:r w:rsidR="00420FDE">
        <w:rPr>
          <w:bCs/>
          <w:iCs/>
        </w:rPr>
        <w:t xml:space="preserve">м напряжением переменного тока  </w:t>
      </w:r>
      <w:r w:rsidR="0049715E" w:rsidRPr="004E6E96">
        <w:rPr>
          <w:bCs/>
          <w:iCs/>
        </w:rPr>
        <w:t xml:space="preserve">промышленной частоты. </w:t>
      </w:r>
    </w:p>
    <w:p w:rsidR="0049715E" w:rsidRPr="00FD52CE" w:rsidRDefault="0049715E" w:rsidP="004E6E96">
      <w:pPr>
        <w:autoSpaceDE w:val="0"/>
        <w:autoSpaceDN w:val="0"/>
        <w:adjustRightInd w:val="0"/>
        <w:ind w:firstLine="567"/>
        <w:jc w:val="both"/>
        <w:rPr>
          <w:noProof/>
        </w:rPr>
      </w:pPr>
      <w:r w:rsidRPr="00FD52CE">
        <w:rPr>
          <w:noProof/>
        </w:rPr>
        <w:t xml:space="preserve">Испытания </w:t>
      </w:r>
      <w:r w:rsidRPr="00FD52CE">
        <w:t>п</w:t>
      </w:r>
      <w:r w:rsidRPr="00FD52CE">
        <w:rPr>
          <w:noProof/>
        </w:rPr>
        <w:t xml:space="preserve">овышенным </w:t>
      </w:r>
      <w:r w:rsidRPr="00FD52CE">
        <w:t>н</w:t>
      </w:r>
      <w:r w:rsidRPr="00FD52CE">
        <w:rPr>
          <w:noProof/>
        </w:rPr>
        <w:t xml:space="preserve">апряжением </w:t>
      </w:r>
      <w:r w:rsidRPr="00FD52CE">
        <w:t>в</w:t>
      </w:r>
      <w:r w:rsidRPr="00FD52CE">
        <w:rPr>
          <w:noProof/>
        </w:rPr>
        <w:t xml:space="preserve"> </w:t>
      </w:r>
      <w:r w:rsidRPr="00FD52CE">
        <w:t>о</w:t>
      </w:r>
      <w:r w:rsidRPr="00FD52CE">
        <w:rPr>
          <w:noProof/>
        </w:rPr>
        <w:t xml:space="preserve">бщем </w:t>
      </w:r>
      <w:r w:rsidRPr="00FD52CE">
        <w:t>с</w:t>
      </w:r>
      <w:r w:rsidRPr="00FD52CE">
        <w:rPr>
          <w:noProof/>
        </w:rPr>
        <w:t xml:space="preserve">лучае </w:t>
      </w:r>
      <w:r w:rsidRPr="00FD52CE">
        <w:t>п</w:t>
      </w:r>
      <w:r w:rsidRPr="00FD52CE">
        <w:rPr>
          <w:noProof/>
        </w:rPr>
        <w:t xml:space="preserve">роводятся </w:t>
      </w:r>
      <w:r w:rsidRPr="00FD52CE">
        <w:t>п</w:t>
      </w:r>
      <w:r w:rsidRPr="00FD52CE">
        <w:rPr>
          <w:noProof/>
        </w:rPr>
        <w:t xml:space="preserve">о </w:t>
      </w:r>
      <w:r w:rsidR="00DC4859" w:rsidRPr="00FD52CE">
        <w:t>с</w:t>
      </w:r>
      <w:r w:rsidR="00DC4859" w:rsidRPr="00FD52CE">
        <w:rPr>
          <w:noProof/>
        </w:rPr>
        <w:t>хеме,</w:t>
      </w:r>
      <w:r w:rsidRPr="00FD52CE">
        <w:rPr>
          <w:noProof/>
        </w:rPr>
        <w:t xml:space="preserve"> </w:t>
      </w:r>
      <w:r w:rsidRPr="00FD52CE">
        <w:rPr>
          <w:vanish/>
        </w:rPr>
        <w:br/>
      </w:r>
      <w:r w:rsidRPr="00FD52CE">
        <w:t>п</w:t>
      </w:r>
      <w:r w:rsidRPr="00FD52CE">
        <w:rPr>
          <w:noProof/>
        </w:rPr>
        <w:t>редстав</w:t>
      </w:r>
      <w:r w:rsidR="00FD52CE">
        <w:rPr>
          <w:noProof/>
        </w:rPr>
        <w:softHyphen/>
      </w:r>
      <w:r w:rsidRPr="00FD52CE">
        <w:rPr>
          <w:noProof/>
        </w:rPr>
        <w:t xml:space="preserve">ленной </w:t>
      </w:r>
      <w:r w:rsidRPr="00FD52CE">
        <w:t>н</w:t>
      </w:r>
      <w:r w:rsidRPr="00FD52CE">
        <w:rPr>
          <w:noProof/>
        </w:rPr>
        <w:t xml:space="preserve">а </w:t>
      </w:r>
      <w:r w:rsidRPr="00FD52CE">
        <w:t>р</w:t>
      </w:r>
      <w:r w:rsidRPr="00FD52CE">
        <w:rPr>
          <w:noProof/>
        </w:rPr>
        <w:t xml:space="preserve">ис. </w:t>
      </w:r>
      <w:r w:rsidRPr="00FD52CE">
        <w:t>1</w:t>
      </w:r>
      <w:r w:rsidR="00DC4859" w:rsidRPr="00FD52CE">
        <w:rPr>
          <w:noProof/>
        </w:rPr>
        <w:t>.</w:t>
      </w:r>
      <w:r w:rsidR="00FD52CE" w:rsidRPr="00FD52CE">
        <w:rPr>
          <w:noProof/>
        </w:rPr>
        <w:t>1.</w:t>
      </w:r>
      <w:r w:rsidRPr="00FD52CE">
        <w:rPr>
          <w:noProof/>
        </w:rPr>
        <w:t xml:space="preserve"> </w:t>
      </w:r>
    </w:p>
    <w:p w:rsidR="0049715E" w:rsidRDefault="0049715E" w:rsidP="004E6E96">
      <w:pPr>
        <w:autoSpaceDE w:val="0"/>
        <w:autoSpaceDN w:val="0"/>
        <w:adjustRightInd w:val="0"/>
        <w:ind w:firstLine="567"/>
        <w:jc w:val="both"/>
        <w:rPr>
          <w:noProof/>
        </w:rPr>
      </w:pPr>
      <w:r w:rsidRPr="00FD52CE">
        <w:rPr>
          <w:noProof/>
        </w:rPr>
        <w:lastRenderedPageBreak/>
        <w:t xml:space="preserve">Скорость </w:t>
      </w:r>
      <w:r w:rsidRPr="00FD52CE">
        <w:t>п</w:t>
      </w:r>
      <w:r w:rsidRPr="00FD52CE">
        <w:rPr>
          <w:noProof/>
        </w:rPr>
        <w:t xml:space="preserve">овышения </w:t>
      </w:r>
      <w:r w:rsidRPr="00FD52CE">
        <w:t>н</w:t>
      </w:r>
      <w:r w:rsidRPr="00FD52CE">
        <w:rPr>
          <w:noProof/>
        </w:rPr>
        <w:t xml:space="preserve">апряжения </w:t>
      </w:r>
      <w:r w:rsidRPr="00FD52CE">
        <w:t>д</w:t>
      </w:r>
      <w:r w:rsidRPr="00FD52CE">
        <w:rPr>
          <w:noProof/>
        </w:rPr>
        <w:t xml:space="preserve">о </w:t>
      </w:r>
      <w:r w:rsidRPr="00FD52CE">
        <w:t>о</w:t>
      </w:r>
      <w:r w:rsidRPr="00FD52CE">
        <w:rPr>
          <w:noProof/>
        </w:rPr>
        <w:t xml:space="preserve">дной </w:t>
      </w:r>
      <w:r w:rsidRPr="00FD52CE">
        <w:t>т</w:t>
      </w:r>
      <w:r w:rsidRPr="00FD52CE">
        <w:rPr>
          <w:noProof/>
        </w:rPr>
        <w:t xml:space="preserve">рети </w:t>
      </w:r>
      <w:r w:rsidRPr="00FD52CE">
        <w:t>и</w:t>
      </w:r>
      <w:r w:rsidRPr="00FD52CE">
        <w:rPr>
          <w:noProof/>
        </w:rPr>
        <w:t xml:space="preserve">спытательного </w:t>
      </w:r>
      <w:r w:rsidRPr="00FD52CE">
        <w:t>з</w:t>
      </w:r>
      <w:r w:rsidRPr="00FD52CE">
        <w:rPr>
          <w:noProof/>
        </w:rPr>
        <w:t xml:space="preserve">начения </w:t>
      </w:r>
      <w:r w:rsidRPr="00FD52CE">
        <w:t>м</w:t>
      </w:r>
      <w:r w:rsidRPr="00FD52CE">
        <w:rPr>
          <w:noProof/>
        </w:rPr>
        <w:t xml:space="preserve">ожет </w:t>
      </w:r>
      <w:r w:rsidRPr="00FD52CE">
        <w:rPr>
          <w:vanish/>
        </w:rPr>
        <w:br/>
      </w:r>
      <w:r w:rsidRPr="00FD52CE">
        <w:t>б</w:t>
      </w:r>
      <w:r w:rsidRPr="00FD52CE">
        <w:rPr>
          <w:noProof/>
        </w:rPr>
        <w:t xml:space="preserve">ыть </w:t>
      </w:r>
      <w:r w:rsidRPr="00FD52CE">
        <w:t>п</w:t>
      </w:r>
      <w:r w:rsidRPr="00FD52CE">
        <w:rPr>
          <w:noProof/>
        </w:rPr>
        <w:t xml:space="preserve">роизвольной, </w:t>
      </w:r>
      <w:r w:rsidRPr="00FD52CE">
        <w:t>в</w:t>
      </w:r>
      <w:r w:rsidRPr="00FD52CE">
        <w:rPr>
          <w:noProof/>
        </w:rPr>
        <w:t xml:space="preserve"> </w:t>
      </w:r>
      <w:r w:rsidRPr="00FD52CE">
        <w:t>д</w:t>
      </w:r>
      <w:r w:rsidRPr="00FD52CE">
        <w:rPr>
          <w:noProof/>
        </w:rPr>
        <w:t xml:space="preserve">альнейшем </w:t>
      </w:r>
      <w:r w:rsidRPr="00FD52CE">
        <w:t>и</w:t>
      </w:r>
      <w:r w:rsidRPr="00FD52CE">
        <w:rPr>
          <w:noProof/>
        </w:rPr>
        <w:t xml:space="preserve">спытательное </w:t>
      </w:r>
      <w:r w:rsidRPr="00FD52CE">
        <w:t>н</w:t>
      </w:r>
      <w:r w:rsidRPr="00FD52CE">
        <w:rPr>
          <w:noProof/>
        </w:rPr>
        <w:t xml:space="preserve">апряжение </w:t>
      </w:r>
      <w:r w:rsidRPr="00FD52CE">
        <w:t>с</w:t>
      </w:r>
      <w:r w:rsidRPr="00FD52CE">
        <w:rPr>
          <w:noProof/>
        </w:rPr>
        <w:t xml:space="preserve">ледует </w:t>
      </w:r>
      <w:r w:rsidRPr="00FD52CE">
        <w:t>п</w:t>
      </w:r>
      <w:r w:rsidRPr="00FD52CE">
        <w:rPr>
          <w:noProof/>
        </w:rPr>
        <w:t xml:space="preserve">овышать </w:t>
      </w:r>
      <w:r w:rsidR="00D9057E" w:rsidRPr="00FD52CE">
        <w:t>плавно</w:t>
      </w:r>
      <w:r w:rsidRPr="00FD52CE">
        <w:rPr>
          <w:noProof/>
        </w:rPr>
        <w:t xml:space="preserve">, со </w:t>
      </w:r>
      <w:r w:rsidRPr="00FD52CE">
        <w:t>с</w:t>
      </w:r>
      <w:r w:rsidRPr="00FD52CE">
        <w:rPr>
          <w:noProof/>
        </w:rPr>
        <w:t xml:space="preserve">коростью, </w:t>
      </w:r>
      <w:r w:rsidRPr="00FD52CE">
        <w:t>д</w:t>
      </w:r>
      <w:r w:rsidRPr="00FD52CE">
        <w:rPr>
          <w:noProof/>
        </w:rPr>
        <w:t xml:space="preserve">опускающей </w:t>
      </w:r>
      <w:r w:rsidRPr="00FD52CE">
        <w:t>в</w:t>
      </w:r>
      <w:r w:rsidRPr="00FD52CE">
        <w:rPr>
          <w:noProof/>
        </w:rPr>
        <w:t xml:space="preserve">изуальный </w:t>
      </w:r>
      <w:r w:rsidRPr="00FD52CE">
        <w:t>о</w:t>
      </w:r>
      <w:r w:rsidRPr="00FD52CE">
        <w:rPr>
          <w:noProof/>
        </w:rPr>
        <w:t xml:space="preserve">тсчет </w:t>
      </w:r>
      <w:r w:rsidRPr="00FD52CE">
        <w:t>н</w:t>
      </w:r>
      <w:r w:rsidRPr="00FD52CE">
        <w:rPr>
          <w:noProof/>
        </w:rPr>
        <w:t xml:space="preserve">а </w:t>
      </w:r>
      <w:r w:rsidRPr="00FD52CE">
        <w:t>и</w:t>
      </w:r>
      <w:r w:rsidRPr="00FD52CE">
        <w:rPr>
          <w:noProof/>
        </w:rPr>
        <w:t xml:space="preserve">змерительных </w:t>
      </w:r>
      <w:r w:rsidRPr="00FD52CE">
        <w:t>п</w:t>
      </w:r>
      <w:r w:rsidRPr="00FD52CE">
        <w:rPr>
          <w:noProof/>
        </w:rPr>
        <w:t xml:space="preserve">риборах. </w:t>
      </w:r>
      <w:r w:rsidRPr="00FD52CE">
        <w:t>П</w:t>
      </w:r>
      <w:r w:rsidRPr="00FD52CE">
        <w:rPr>
          <w:noProof/>
        </w:rPr>
        <w:t xml:space="preserve">осле </w:t>
      </w:r>
      <w:r w:rsidRPr="00FD52CE">
        <w:rPr>
          <w:vanish/>
        </w:rPr>
        <w:br/>
      </w:r>
      <w:r w:rsidRPr="00FD52CE">
        <w:t>у</w:t>
      </w:r>
      <w:r w:rsidRPr="00FD52CE">
        <w:rPr>
          <w:noProof/>
        </w:rPr>
        <w:t>становлен</w:t>
      </w:r>
      <w:r w:rsidR="00FD52CE">
        <w:rPr>
          <w:noProof/>
        </w:rPr>
        <w:softHyphen/>
      </w:r>
      <w:r w:rsidRPr="00FD52CE">
        <w:rPr>
          <w:noProof/>
        </w:rPr>
        <w:t xml:space="preserve">ной </w:t>
      </w:r>
      <w:r w:rsidRPr="00FD52CE">
        <w:t>п</w:t>
      </w:r>
      <w:r w:rsidRPr="00FD52CE">
        <w:rPr>
          <w:noProof/>
        </w:rPr>
        <w:t xml:space="preserve">родолжительности </w:t>
      </w:r>
      <w:r w:rsidRPr="00FD52CE">
        <w:t>и</w:t>
      </w:r>
      <w:r w:rsidRPr="00FD52CE">
        <w:rPr>
          <w:noProof/>
        </w:rPr>
        <w:t xml:space="preserve">спытания </w:t>
      </w:r>
      <w:r w:rsidRPr="00FD52CE">
        <w:t>н</w:t>
      </w:r>
      <w:r w:rsidRPr="00FD52CE">
        <w:rPr>
          <w:noProof/>
        </w:rPr>
        <w:t xml:space="preserve">апряжение </w:t>
      </w:r>
      <w:r w:rsidRPr="00FD52CE">
        <w:t>п</w:t>
      </w:r>
      <w:r w:rsidRPr="00FD52CE">
        <w:rPr>
          <w:noProof/>
        </w:rPr>
        <w:t xml:space="preserve">лавно </w:t>
      </w:r>
      <w:r w:rsidRPr="00FD52CE">
        <w:t>с</w:t>
      </w:r>
      <w:r w:rsidRPr="00FD52CE">
        <w:rPr>
          <w:noProof/>
        </w:rPr>
        <w:t xml:space="preserve">нижается </w:t>
      </w:r>
      <w:r w:rsidRPr="00FD52CE">
        <w:t>д</w:t>
      </w:r>
      <w:r w:rsidRPr="00FD52CE">
        <w:rPr>
          <w:noProof/>
        </w:rPr>
        <w:t xml:space="preserve">о </w:t>
      </w:r>
      <w:r w:rsidR="00D9057E" w:rsidRPr="00FD52CE">
        <w:t>значения</w:t>
      </w:r>
      <w:r w:rsidRPr="00FD52CE">
        <w:rPr>
          <w:noProof/>
        </w:rPr>
        <w:t xml:space="preserve">, не </w:t>
      </w:r>
      <w:r w:rsidRPr="00FD52CE">
        <w:t>п</w:t>
      </w:r>
      <w:r w:rsidRPr="00FD52CE">
        <w:rPr>
          <w:noProof/>
        </w:rPr>
        <w:t>ревы</w:t>
      </w:r>
      <w:r w:rsidR="00FD52CE">
        <w:rPr>
          <w:noProof/>
        </w:rPr>
        <w:softHyphen/>
      </w:r>
      <w:r w:rsidRPr="00FD52CE">
        <w:rPr>
          <w:noProof/>
        </w:rPr>
        <w:t xml:space="preserve">шающего </w:t>
      </w:r>
      <w:r w:rsidRPr="00FD52CE">
        <w:t>о</w:t>
      </w:r>
      <w:r w:rsidRPr="00FD52CE">
        <w:rPr>
          <w:noProof/>
        </w:rPr>
        <w:t xml:space="preserve">дной </w:t>
      </w:r>
      <w:r w:rsidRPr="00FD52CE">
        <w:t>т</w:t>
      </w:r>
      <w:r w:rsidRPr="00FD52CE">
        <w:rPr>
          <w:noProof/>
        </w:rPr>
        <w:t xml:space="preserve">рети </w:t>
      </w:r>
      <w:r w:rsidRPr="00FD52CE">
        <w:t>и</w:t>
      </w:r>
      <w:r w:rsidRPr="00FD52CE">
        <w:rPr>
          <w:noProof/>
        </w:rPr>
        <w:t xml:space="preserve">спытательного, </w:t>
      </w:r>
      <w:r w:rsidRPr="00FD52CE">
        <w:t>и</w:t>
      </w:r>
      <w:r w:rsidRPr="00FD52CE">
        <w:rPr>
          <w:noProof/>
        </w:rPr>
        <w:t xml:space="preserve"> </w:t>
      </w:r>
      <w:r w:rsidRPr="00FD52CE">
        <w:t>о</w:t>
      </w:r>
      <w:r w:rsidRPr="00FD52CE">
        <w:rPr>
          <w:noProof/>
        </w:rPr>
        <w:t xml:space="preserve">тключается. </w:t>
      </w:r>
      <w:r w:rsidRPr="00FD52CE">
        <w:t>Р</w:t>
      </w:r>
      <w:r w:rsidRPr="00FD52CE">
        <w:rPr>
          <w:noProof/>
        </w:rPr>
        <w:t xml:space="preserve">езкое </w:t>
      </w:r>
      <w:r w:rsidRPr="00FD52CE">
        <w:t>с</w:t>
      </w:r>
      <w:r w:rsidRPr="00FD52CE">
        <w:rPr>
          <w:noProof/>
        </w:rPr>
        <w:t xml:space="preserve">нятие </w:t>
      </w:r>
      <w:r w:rsidR="00D9057E" w:rsidRPr="00FD52CE">
        <w:t>нап</w:t>
      </w:r>
      <w:r w:rsidR="00D9057E" w:rsidRPr="00FD52CE">
        <w:rPr>
          <w:noProof/>
        </w:rPr>
        <w:t>ряжения</w:t>
      </w:r>
      <w:r w:rsidRPr="00FD52CE">
        <w:rPr>
          <w:noProof/>
        </w:rPr>
        <w:t xml:space="preserve"> допускается </w:t>
      </w:r>
      <w:r w:rsidRPr="00FD52CE">
        <w:t>т</w:t>
      </w:r>
      <w:r w:rsidRPr="00FD52CE">
        <w:rPr>
          <w:noProof/>
        </w:rPr>
        <w:t xml:space="preserve">олько </w:t>
      </w:r>
      <w:r w:rsidRPr="00FD52CE">
        <w:t>в</w:t>
      </w:r>
      <w:r w:rsidRPr="00FD52CE">
        <w:rPr>
          <w:noProof/>
        </w:rPr>
        <w:t xml:space="preserve"> </w:t>
      </w:r>
      <w:r w:rsidRPr="00FD52CE">
        <w:t>с</w:t>
      </w:r>
      <w:r w:rsidRPr="00FD52CE">
        <w:rPr>
          <w:noProof/>
        </w:rPr>
        <w:t xml:space="preserve">лучаях </w:t>
      </w:r>
      <w:r w:rsidRPr="00FD52CE">
        <w:t>о</w:t>
      </w:r>
      <w:r w:rsidRPr="00FD52CE">
        <w:rPr>
          <w:noProof/>
        </w:rPr>
        <w:t xml:space="preserve">беспечения </w:t>
      </w:r>
      <w:r w:rsidRPr="00FD52CE">
        <w:t>б</w:t>
      </w:r>
      <w:r w:rsidRPr="00FD52CE">
        <w:rPr>
          <w:noProof/>
        </w:rPr>
        <w:t xml:space="preserve">езопасности </w:t>
      </w:r>
      <w:r w:rsidRPr="00FD52CE">
        <w:t>л</w:t>
      </w:r>
      <w:r w:rsidRPr="00FD52CE">
        <w:rPr>
          <w:noProof/>
        </w:rPr>
        <w:t xml:space="preserve">юдей </w:t>
      </w:r>
      <w:r w:rsidRPr="00FD52CE">
        <w:t>и</w:t>
      </w:r>
      <w:r w:rsidRPr="00FD52CE">
        <w:rPr>
          <w:noProof/>
        </w:rPr>
        <w:t xml:space="preserve">ли </w:t>
      </w:r>
      <w:r w:rsidR="00D9057E" w:rsidRPr="00FD52CE">
        <w:t>сохранности</w:t>
      </w:r>
      <w:r w:rsidRPr="00FD52CE">
        <w:rPr>
          <w:noProof/>
        </w:rPr>
        <w:t xml:space="preserve"> </w:t>
      </w:r>
      <w:r w:rsidR="00D9057E" w:rsidRPr="00FD52CE">
        <w:rPr>
          <w:noProof/>
        </w:rPr>
        <w:t xml:space="preserve">испытуемого </w:t>
      </w:r>
      <w:r w:rsidRPr="00FD52CE">
        <w:rPr>
          <w:noProof/>
        </w:rPr>
        <w:t xml:space="preserve">электрооборудования. </w:t>
      </w:r>
    </w:p>
    <w:p w:rsidR="0057520A" w:rsidRPr="00FD52CE" w:rsidRDefault="0057520A" w:rsidP="004E6E96">
      <w:pPr>
        <w:autoSpaceDE w:val="0"/>
        <w:autoSpaceDN w:val="0"/>
        <w:adjustRightInd w:val="0"/>
        <w:ind w:firstLine="567"/>
        <w:jc w:val="both"/>
        <w:rPr>
          <w:noProof/>
        </w:rPr>
      </w:pPr>
      <w:r>
        <w:rPr>
          <w:noProof/>
        </w:rPr>
        <w:t>Порядок работы с установкой СКАТ-70 приведен в паспорте «Аппарат высоковольтный испытательный СКАТ-70».</w:t>
      </w:r>
    </w:p>
    <w:p w:rsidR="006D3C2E" w:rsidRDefault="006D3C2E" w:rsidP="006D3C2E">
      <w:pPr>
        <w:autoSpaceDE w:val="0"/>
        <w:autoSpaceDN w:val="0"/>
        <w:adjustRightInd w:val="0"/>
        <w:ind w:firstLine="567"/>
        <w:jc w:val="center"/>
      </w:pPr>
      <w:r>
        <w:object w:dxaOrig="5616" w:dyaOrig="1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8pt;height:99pt" o:ole="">
            <v:imagedata r:id="rId8" o:title=""/>
          </v:shape>
          <o:OLEObject Type="Embed" ProgID="Visio.Drawing.11" ShapeID="_x0000_i1025" DrawAspect="Content" ObjectID="_1799513865" r:id="rId9"/>
        </w:object>
      </w:r>
    </w:p>
    <w:p w:rsidR="006D3C2E" w:rsidRDefault="006D3C2E" w:rsidP="006D3C2E">
      <w:pPr>
        <w:autoSpaceDE w:val="0"/>
        <w:autoSpaceDN w:val="0"/>
        <w:adjustRightInd w:val="0"/>
        <w:ind w:firstLine="567"/>
        <w:jc w:val="center"/>
        <w:rPr>
          <w:rFonts w:ascii="Arial" w:hAnsi="Arial" w:cs="Arial"/>
          <w:sz w:val="22"/>
          <w:szCs w:val="26"/>
        </w:rPr>
      </w:pPr>
      <w:r>
        <w:t xml:space="preserve">Рисунок 1.1 - </w:t>
      </w:r>
      <w:r>
        <w:rPr>
          <w:rFonts w:ascii="Arial" w:hAnsi="Arial" w:cs="Arial"/>
          <w:sz w:val="22"/>
          <w:szCs w:val="26"/>
        </w:rPr>
        <w:t>С</w:t>
      </w:r>
      <w:r>
        <w:rPr>
          <w:rFonts w:ascii="Arial" w:hAnsi="Arial" w:cs="Arial"/>
          <w:noProof/>
          <w:sz w:val="22"/>
          <w:szCs w:val="26"/>
        </w:rPr>
        <w:t xml:space="preserve">хема </w:t>
      </w:r>
      <w:r>
        <w:rPr>
          <w:rFonts w:ascii="Arial" w:hAnsi="Arial" w:cs="Arial"/>
          <w:sz w:val="22"/>
          <w:szCs w:val="26"/>
        </w:rPr>
        <w:t>и</w:t>
      </w:r>
      <w:r>
        <w:rPr>
          <w:rFonts w:ascii="Arial" w:hAnsi="Arial" w:cs="Arial"/>
          <w:noProof/>
          <w:sz w:val="22"/>
          <w:szCs w:val="26"/>
        </w:rPr>
        <w:t xml:space="preserve">спытания </w:t>
      </w:r>
      <w:r>
        <w:rPr>
          <w:rFonts w:ascii="Arial" w:hAnsi="Arial" w:cs="Arial"/>
          <w:sz w:val="22"/>
          <w:szCs w:val="26"/>
        </w:rPr>
        <w:t>и</w:t>
      </w:r>
      <w:r>
        <w:rPr>
          <w:rFonts w:ascii="Arial" w:hAnsi="Arial" w:cs="Arial"/>
          <w:noProof/>
          <w:sz w:val="22"/>
          <w:szCs w:val="26"/>
        </w:rPr>
        <w:t xml:space="preserve">золяции </w:t>
      </w:r>
      <w:r>
        <w:rPr>
          <w:rFonts w:ascii="Arial" w:hAnsi="Arial" w:cs="Arial"/>
          <w:sz w:val="22"/>
          <w:szCs w:val="26"/>
        </w:rPr>
        <w:t>э</w:t>
      </w:r>
      <w:r>
        <w:rPr>
          <w:rFonts w:ascii="Arial" w:hAnsi="Arial" w:cs="Arial"/>
          <w:noProof/>
          <w:sz w:val="22"/>
          <w:szCs w:val="26"/>
        </w:rPr>
        <w:t xml:space="preserve">лектрооборудования </w:t>
      </w:r>
      <w:r>
        <w:rPr>
          <w:rFonts w:ascii="Arial" w:hAnsi="Arial" w:cs="Arial"/>
          <w:sz w:val="22"/>
          <w:szCs w:val="26"/>
        </w:rPr>
        <w:t xml:space="preserve">повышенным </w:t>
      </w:r>
      <w:r>
        <w:rPr>
          <w:rFonts w:ascii="Arial" w:hAnsi="Arial" w:cs="Arial"/>
          <w:sz w:val="22"/>
          <w:szCs w:val="26"/>
        </w:rPr>
        <w:br/>
      </w:r>
      <w:r>
        <w:rPr>
          <w:rFonts w:ascii="Arial" w:hAnsi="Arial" w:cs="Arial"/>
          <w:noProof/>
          <w:sz w:val="22"/>
          <w:szCs w:val="26"/>
        </w:rPr>
        <w:t xml:space="preserve">напряжением </w:t>
      </w:r>
      <w:r>
        <w:rPr>
          <w:rFonts w:ascii="Arial" w:hAnsi="Arial" w:cs="Arial"/>
          <w:sz w:val="22"/>
          <w:szCs w:val="26"/>
        </w:rPr>
        <w:t>п</w:t>
      </w:r>
      <w:r>
        <w:rPr>
          <w:rFonts w:ascii="Arial" w:hAnsi="Arial" w:cs="Arial"/>
          <w:noProof/>
          <w:sz w:val="22"/>
          <w:szCs w:val="26"/>
        </w:rPr>
        <w:t xml:space="preserve">еременного </w:t>
      </w:r>
      <w:r>
        <w:rPr>
          <w:rFonts w:ascii="Arial" w:hAnsi="Arial" w:cs="Arial"/>
          <w:sz w:val="22"/>
          <w:szCs w:val="26"/>
        </w:rPr>
        <w:t>тока установкой СКАТ-70</w:t>
      </w:r>
    </w:p>
    <w:p w:rsidR="006D3C2E" w:rsidRDefault="006D3C2E" w:rsidP="006D3C2E">
      <w:pPr>
        <w:autoSpaceDE w:val="0"/>
        <w:autoSpaceDN w:val="0"/>
        <w:adjustRightInd w:val="0"/>
        <w:ind w:firstLine="567"/>
        <w:jc w:val="center"/>
        <w:rPr>
          <w:rFonts w:ascii="Arial" w:hAnsi="Arial" w:cs="Arial"/>
          <w:sz w:val="18"/>
          <w:szCs w:val="18"/>
        </w:rPr>
      </w:pPr>
      <w:r>
        <w:rPr>
          <w:rFonts w:ascii="Arial" w:hAnsi="Arial" w:cs="Arial"/>
          <w:noProof/>
          <w:sz w:val="18"/>
          <w:szCs w:val="18"/>
        </w:rPr>
        <w:t xml:space="preserve">1 </w:t>
      </w:r>
      <w:r>
        <w:rPr>
          <w:rFonts w:ascii="Arial" w:hAnsi="Arial" w:cs="Arial"/>
          <w:sz w:val="18"/>
          <w:szCs w:val="18"/>
        </w:rPr>
        <w:t>–</w:t>
      </w:r>
      <w:r>
        <w:rPr>
          <w:rFonts w:ascii="Arial" w:hAnsi="Arial" w:cs="Arial"/>
          <w:noProof/>
          <w:sz w:val="18"/>
          <w:szCs w:val="18"/>
        </w:rPr>
        <w:t xml:space="preserve"> </w:t>
      </w:r>
      <w:r>
        <w:rPr>
          <w:rFonts w:ascii="Arial" w:hAnsi="Arial" w:cs="Arial"/>
          <w:sz w:val="18"/>
          <w:szCs w:val="18"/>
        </w:rPr>
        <w:t>блок измерительный</w:t>
      </w:r>
      <w:r>
        <w:rPr>
          <w:rFonts w:ascii="Arial" w:hAnsi="Arial" w:cs="Arial"/>
          <w:noProof/>
          <w:sz w:val="18"/>
          <w:szCs w:val="18"/>
        </w:rPr>
        <w:t xml:space="preserve">; </w:t>
      </w:r>
      <w:r>
        <w:rPr>
          <w:rFonts w:ascii="Arial" w:hAnsi="Arial" w:cs="Arial"/>
          <w:sz w:val="18"/>
          <w:szCs w:val="18"/>
        </w:rPr>
        <w:t>2</w:t>
      </w:r>
      <w:r>
        <w:rPr>
          <w:rFonts w:ascii="Arial" w:hAnsi="Arial" w:cs="Arial"/>
          <w:noProof/>
          <w:sz w:val="18"/>
          <w:szCs w:val="18"/>
        </w:rPr>
        <w:t xml:space="preserve"> </w:t>
      </w:r>
      <w:r>
        <w:rPr>
          <w:rFonts w:ascii="Arial" w:hAnsi="Arial" w:cs="Arial"/>
          <w:sz w:val="18"/>
          <w:szCs w:val="18"/>
        </w:rPr>
        <w:t>–блок высоковольтный</w:t>
      </w:r>
      <w:r>
        <w:rPr>
          <w:rFonts w:ascii="Arial" w:hAnsi="Arial" w:cs="Arial"/>
          <w:noProof/>
          <w:sz w:val="18"/>
          <w:szCs w:val="18"/>
        </w:rPr>
        <w:t xml:space="preserve">; </w:t>
      </w:r>
      <w:r>
        <w:rPr>
          <w:rFonts w:ascii="Arial" w:hAnsi="Arial" w:cs="Arial"/>
          <w:vanish/>
          <w:sz w:val="18"/>
          <w:szCs w:val="18"/>
        </w:rPr>
        <w:br/>
      </w:r>
      <w:r>
        <w:rPr>
          <w:rFonts w:ascii="Arial" w:hAnsi="Arial" w:cs="Arial"/>
          <w:vanish/>
          <w:sz w:val="18"/>
          <w:szCs w:val="18"/>
        </w:rPr>
        <w:br/>
      </w:r>
      <w:r>
        <w:rPr>
          <w:rFonts w:ascii="Arial" w:hAnsi="Arial" w:cs="Arial"/>
          <w:vanish/>
          <w:sz w:val="18"/>
          <w:szCs w:val="18"/>
        </w:rPr>
        <w:br/>
      </w:r>
      <w:r>
        <w:rPr>
          <w:rFonts w:ascii="Arial" w:hAnsi="Arial" w:cs="Arial"/>
          <w:vanish/>
          <w:sz w:val="18"/>
          <w:szCs w:val="18"/>
        </w:rPr>
        <w:br/>
      </w:r>
      <w:r>
        <w:rPr>
          <w:rFonts w:ascii="Arial" w:hAnsi="Arial" w:cs="Arial"/>
          <w:noProof/>
          <w:sz w:val="18"/>
          <w:szCs w:val="18"/>
        </w:rPr>
        <w:t xml:space="preserve"> </w:t>
      </w:r>
      <w:r>
        <w:rPr>
          <w:rFonts w:ascii="Arial" w:hAnsi="Arial" w:cs="Arial"/>
          <w:vanish/>
          <w:sz w:val="18"/>
          <w:szCs w:val="18"/>
        </w:rPr>
        <w:br/>
      </w:r>
      <w:r>
        <w:rPr>
          <w:rFonts w:ascii="Arial" w:hAnsi="Arial" w:cs="Arial"/>
          <w:vanish/>
          <w:sz w:val="18"/>
          <w:szCs w:val="18"/>
        </w:rPr>
        <w:br/>
      </w:r>
      <w:r>
        <w:rPr>
          <w:rFonts w:ascii="Arial" w:hAnsi="Arial" w:cs="Arial"/>
          <w:noProof/>
          <w:sz w:val="18"/>
          <w:szCs w:val="18"/>
        </w:rPr>
        <w:t xml:space="preserve">3 </w:t>
      </w:r>
      <w:r>
        <w:rPr>
          <w:rFonts w:ascii="Arial" w:hAnsi="Arial" w:cs="Arial"/>
          <w:sz w:val="18"/>
          <w:szCs w:val="18"/>
        </w:rPr>
        <w:t>-</w:t>
      </w:r>
      <w:r>
        <w:rPr>
          <w:rFonts w:ascii="Arial" w:hAnsi="Arial" w:cs="Arial"/>
          <w:noProof/>
          <w:sz w:val="18"/>
          <w:szCs w:val="18"/>
        </w:rPr>
        <w:t xml:space="preserve"> </w:t>
      </w:r>
      <w:r>
        <w:rPr>
          <w:rFonts w:ascii="Arial" w:hAnsi="Arial" w:cs="Arial"/>
          <w:sz w:val="18"/>
          <w:szCs w:val="18"/>
        </w:rPr>
        <w:t>и</w:t>
      </w:r>
      <w:r>
        <w:rPr>
          <w:rFonts w:ascii="Arial" w:hAnsi="Arial" w:cs="Arial"/>
          <w:noProof/>
          <w:sz w:val="18"/>
          <w:szCs w:val="18"/>
        </w:rPr>
        <w:t xml:space="preserve">спытуемый </w:t>
      </w:r>
      <w:r>
        <w:rPr>
          <w:rFonts w:ascii="Arial" w:hAnsi="Arial" w:cs="Arial"/>
          <w:sz w:val="18"/>
          <w:szCs w:val="18"/>
        </w:rPr>
        <w:t>объект.</w:t>
      </w:r>
    </w:p>
    <w:p w:rsidR="006D3C2E" w:rsidRDefault="006D3C2E" w:rsidP="006D3C2E">
      <w:pPr>
        <w:autoSpaceDE w:val="0"/>
        <w:autoSpaceDN w:val="0"/>
        <w:adjustRightInd w:val="0"/>
        <w:ind w:firstLine="567"/>
        <w:jc w:val="center"/>
        <w:rPr>
          <w:rFonts w:ascii="Arial" w:hAnsi="Arial" w:cs="Arial"/>
          <w:sz w:val="26"/>
          <w:szCs w:val="6"/>
        </w:rPr>
      </w:pPr>
    </w:p>
    <w:p w:rsidR="0049715E" w:rsidRPr="00FD52CE" w:rsidRDefault="0049715E" w:rsidP="004E6E96">
      <w:pPr>
        <w:autoSpaceDE w:val="0"/>
        <w:autoSpaceDN w:val="0"/>
        <w:adjustRightInd w:val="0"/>
        <w:ind w:firstLine="567"/>
        <w:jc w:val="both"/>
      </w:pPr>
      <w:r w:rsidRPr="00FD52CE">
        <w:rPr>
          <w:noProof/>
        </w:rPr>
        <w:t xml:space="preserve">Существенное </w:t>
      </w:r>
      <w:r w:rsidRPr="00FD52CE">
        <w:t>в</w:t>
      </w:r>
      <w:r w:rsidRPr="00FD52CE">
        <w:rPr>
          <w:noProof/>
        </w:rPr>
        <w:t xml:space="preserve">лияние </w:t>
      </w:r>
      <w:r w:rsidRPr="00FD52CE">
        <w:t>н</w:t>
      </w:r>
      <w:r w:rsidRPr="00FD52CE">
        <w:rPr>
          <w:noProof/>
        </w:rPr>
        <w:t xml:space="preserve">а </w:t>
      </w:r>
      <w:r w:rsidRPr="00FD52CE">
        <w:t>и</w:t>
      </w:r>
      <w:r w:rsidRPr="00FD52CE">
        <w:rPr>
          <w:noProof/>
        </w:rPr>
        <w:t xml:space="preserve">спытания </w:t>
      </w:r>
      <w:r w:rsidRPr="00FD52CE">
        <w:t>м</w:t>
      </w:r>
      <w:r w:rsidRPr="00FD52CE">
        <w:rPr>
          <w:noProof/>
        </w:rPr>
        <w:t xml:space="preserve">ожет </w:t>
      </w:r>
      <w:r w:rsidRPr="00FD52CE">
        <w:t>о</w:t>
      </w:r>
      <w:r w:rsidRPr="00FD52CE">
        <w:rPr>
          <w:noProof/>
        </w:rPr>
        <w:t xml:space="preserve">казывать </w:t>
      </w:r>
      <w:r w:rsidRPr="00FD52CE">
        <w:t>е</w:t>
      </w:r>
      <w:r w:rsidRPr="00FD52CE">
        <w:rPr>
          <w:noProof/>
        </w:rPr>
        <w:t xml:space="preserve">мкость </w:t>
      </w:r>
      <w:r w:rsidRPr="00FD52CE">
        <w:t>испытываемого</w:t>
      </w:r>
      <w:r w:rsidRPr="00FD52CE">
        <w:rPr>
          <w:noProof/>
        </w:rPr>
        <w:t xml:space="preserve"> </w:t>
      </w:r>
      <w:r w:rsidRPr="00FD52CE">
        <w:rPr>
          <w:vanish/>
        </w:rPr>
        <w:br/>
      </w:r>
      <w:r w:rsidRPr="00FD52CE">
        <w:t>о</w:t>
      </w:r>
      <w:r w:rsidRPr="00FD52CE">
        <w:rPr>
          <w:noProof/>
        </w:rPr>
        <w:t>бъ</w:t>
      </w:r>
      <w:r w:rsidR="00FD52CE">
        <w:rPr>
          <w:noProof/>
        </w:rPr>
        <w:softHyphen/>
      </w:r>
      <w:r w:rsidRPr="00FD52CE">
        <w:rPr>
          <w:noProof/>
        </w:rPr>
        <w:t xml:space="preserve">екта. </w:t>
      </w:r>
      <w:r w:rsidRPr="00FD52CE">
        <w:t>Т</w:t>
      </w:r>
      <w:r w:rsidRPr="00FD52CE">
        <w:rPr>
          <w:noProof/>
        </w:rPr>
        <w:t xml:space="preserve">ак </w:t>
      </w:r>
      <w:r w:rsidRPr="00FD52CE">
        <w:t>д</w:t>
      </w:r>
      <w:r w:rsidRPr="00FD52CE">
        <w:rPr>
          <w:noProof/>
        </w:rPr>
        <w:t xml:space="preserve">ля </w:t>
      </w:r>
      <w:r w:rsidRPr="00FD52CE">
        <w:t>о</w:t>
      </w:r>
      <w:r w:rsidRPr="00FD52CE">
        <w:rPr>
          <w:noProof/>
        </w:rPr>
        <w:t xml:space="preserve">бъектов </w:t>
      </w:r>
      <w:r w:rsidRPr="00FD52CE">
        <w:t>с</w:t>
      </w:r>
      <w:r w:rsidRPr="00FD52CE">
        <w:rPr>
          <w:noProof/>
        </w:rPr>
        <w:t xml:space="preserve"> </w:t>
      </w:r>
      <w:r w:rsidRPr="00FD52CE">
        <w:t>б</w:t>
      </w:r>
      <w:r w:rsidRPr="00FD52CE">
        <w:rPr>
          <w:noProof/>
        </w:rPr>
        <w:t xml:space="preserve">ольшой </w:t>
      </w:r>
      <w:r w:rsidRPr="00FD52CE">
        <w:t>е</w:t>
      </w:r>
      <w:r w:rsidRPr="00FD52CE">
        <w:rPr>
          <w:noProof/>
        </w:rPr>
        <w:t xml:space="preserve">мкостью </w:t>
      </w:r>
      <w:r w:rsidRPr="00FD52CE">
        <w:t>и</w:t>
      </w:r>
      <w:r w:rsidRPr="00FD52CE">
        <w:rPr>
          <w:noProof/>
        </w:rPr>
        <w:t xml:space="preserve">спытательное </w:t>
      </w:r>
      <w:r w:rsidRPr="00FD52CE">
        <w:t>н</w:t>
      </w:r>
      <w:r w:rsidRPr="00FD52CE">
        <w:rPr>
          <w:noProof/>
        </w:rPr>
        <w:t xml:space="preserve">апряжение </w:t>
      </w:r>
      <w:r w:rsidRPr="00FD52CE">
        <w:t>м</w:t>
      </w:r>
      <w:r w:rsidRPr="00FD52CE">
        <w:rPr>
          <w:noProof/>
        </w:rPr>
        <w:t xml:space="preserve">ожет </w:t>
      </w:r>
      <w:r w:rsidR="009B6A7F" w:rsidRPr="00FD52CE">
        <w:t>прев</w:t>
      </w:r>
      <w:r w:rsidR="009B6A7F" w:rsidRPr="00FD52CE">
        <w:rPr>
          <w:noProof/>
        </w:rPr>
        <w:t>ышать</w:t>
      </w:r>
      <w:r w:rsidRPr="00FD52CE">
        <w:rPr>
          <w:noProof/>
        </w:rPr>
        <w:t xml:space="preserve"> </w:t>
      </w:r>
      <w:r w:rsidRPr="00FD52CE">
        <w:t>н</w:t>
      </w:r>
      <w:r w:rsidRPr="00FD52CE">
        <w:rPr>
          <w:noProof/>
        </w:rPr>
        <w:t xml:space="preserve">ормированное </w:t>
      </w:r>
      <w:r w:rsidRPr="00FD52CE">
        <w:t>и</w:t>
      </w:r>
      <w:r w:rsidRPr="00FD52CE">
        <w:rPr>
          <w:noProof/>
        </w:rPr>
        <w:t xml:space="preserve">з-за </w:t>
      </w:r>
      <w:r w:rsidRPr="00FD52CE">
        <w:t>емкостной</w:t>
      </w:r>
      <w:r w:rsidRPr="00FD52CE">
        <w:rPr>
          <w:noProof/>
        </w:rPr>
        <w:t xml:space="preserve"> </w:t>
      </w:r>
      <w:r w:rsidR="009B6A7F" w:rsidRPr="00FD52CE">
        <w:t>вольт</w:t>
      </w:r>
      <w:r w:rsidRPr="00FD52CE">
        <w:t>добавки.</w:t>
      </w:r>
      <w:r w:rsidRPr="00FD52CE">
        <w:rPr>
          <w:noProof/>
        </w:rPr>
        <w:t xml:space="preserve"> </w:t>
      </w:r>
      <w:r w:rsidRPr="00FD52CE">
        <w:t>Т</w:t>
      </w:r>
      <w:r w:rsidRPr="00FD52CE">
        <w:rPr>
          <w:noProof/>
        </w:rPr>
        <w:t xml:space="preserve">акже </w:t>
      </w:r>
      <w:r w:rsidRPr="00FD52CE">
        <w:t>е</w:t>
      </w:r>
      <w:r w:rsidRPr="00FD52CE">
        <w:rPr>
          <w:noProof/>
        </w:rPr>
        <w:t xml:space="preserve">мкость </w:t>
      </w:r>
      <w:r w:rsidRPr="00FD52CE">
        <w:t>о</w:t>
      </w:r>
      <w:r w:rsidRPr="00FD52CE">
        <w:rPr>
          <w:noProof/>
        </w:rPr>
        <w:t xml:space="preserve">казывает </w:t>
      </w:r>
      <w:r w:rsidR="009B6A7F" w:rsidRPr="00FD52CE">
        <w:t>сущес</w:t>
      </w:r>
      <w:r w:rsidR="009B6A7F" w:rsidRPr="00FD52CE">
        <w:rPr>
          <w:noProof/>
        </w:rPr>
        <w:t>твенное</w:t>
      </w:r>
      <w:r w:rsidRPr="00FD52CE">
        <w:rPr>
          <w:noProof/>
        </w:rPr>
        <w:t xml:space="preserve"> </w:t>
      </w:r>
      <w:r w:rsidRPr="00FD52CE">
        <w:t>в</w:t>
      </w:r>
      <w:r w:rsidRPr="00FD52CE">
        <w:rPr>
          <w:noProof/>
        </w:rPr>
        <w:t>лия</w:t>
      </w:r>
      <w:r w:rsidR="00FD52CE">
        <w:rPr>
          <w:noProof/>
        </w:rPr>
        <w:softHyphen/>
      </w:r>
      <w:r w:rsidRPr="00FD52CE">
        <w:rPr>
          <w:noProof/>
        </w:rPr>
        <w:t xml:space="preserve">ние </w:t>
      </w:r>
      <w:r w:rsidRPr="00FD52CE">
        <w:t>н</w:t>
      </w:r>
      <w:r w:rsidRPr="00FD52CE">
        <w:rPr>
          <w:noProof/>
        </w:rPr>
        <w:t xml:space="preserve">а </w:t>
      </w:r>
      <w:r w:rsidRPr="00FD52CE">
        <w:t>в</w:t>
      </w:r>
      <w:r w:rsidRPr="00FD52CE">
        <w:rPr>
          <w:noProof/>
        </w:rPr>
        <w:t xml:space="preserve">ыбор </w:t>
      </w:r>
      <w:r w:rsidRPr="00FD52CE">
        <w:t>м</w:t>
      </w:r>
      <w:r w:rsidRPr="00FD52CE">
        <w:rPr>
          <w:noProof/>
        </w:rPr>
        <w:t xml:space="preserve">ощности </w:t>
      </w:r>
      <w:r w:rsidRPr="00FD52CE">
        <w:t>и</w:t>
      </w:r>
      <w:r w:rsidRPr="00FD52CE">
        <w:rPr>
          <w:noProof/>
        </w:rPr>
        <w:t xml:space="preserve">спытательной </w:t>
      </w:r>
      <w:r w:rsidRPr="00FD52CE">
        <w:t>у</w:t>
      </w:r>
      <w:r w:rsidRPr="00FD52CE">
        <w:rPr>
          <w:noProof/>
        </w:rPr>
        <w:t xml:space="preserve">становки, </w:t>
      </w:r>
      <w:r w:rsidRPr="00FD52CE">
        <w:t>к</w:t>
      </w:r>
      <w:r w:rsidRPr="00FD52CE">
        <w:rPr>
          <w:noProof/>
        </w:rPr>
        <w:t xml:space="preserve">оторая </w:t>
      </w:r>
      <w:r w:rsidRPr="00FD52CE">
        <w:t>определяется</w:t>
      </w:r>
      <w:r w:rsidR="003505E0" w:rsidRPr="00FD52CE">
        <w:t>:</w:t>
      </w:r>
    </w:p>
    <w:p w:rsidR="0049715E" w:rsidRPr="00FD52CE" w:rsidRDefault="000B1352" w:rsidP="004E6E96">
      <w:pPr>
        <w:autoSpaceDE w:val="0"/>
        <w:autoSpaceDN w:val="0"/>
        <w:adjustRightInd w:val="0"/>
        <w:ind w:firstLine="567"/>
        <w:jc w:val="center"/>
        <w:rPr>
          <w:noProof/>
          <w:sz w:val="26"/>
          <w:szCs w:val="2"/>
        </w:rPr>
      </w:pPr>
      <m:oMath>
        <m:sSub>
          <m:sSubPr>
            <m:ctrlPr>
              <w:rPr>
                <w:rFonts w:ascii="Cambria Math" w:hAnsi="Cambria Math"/>
                <w:i/>
                <w:noProof/>
                <w:sz w:val="26"/>
                <w:szCs w:val="2"/>
              </w:rPr>
            </m:ctrlPr>
          </m:sSubPr>
          <m:e>
            <m:r>
              <w:rPr>
                <w:rFonts w:ascii="Cambria Math" w:hAnsi="Cambria Math"/>
                <w:noProof/>
                <w:sz w:val="26"/>
                <w:szCs w:val="2"/>
              </w:rPr>
              <m:t>S</m:t>
            </m:r>
          </m:e>
          <m:sub>
            <m:r>
              <w:rPr>
                <w:rFonts w:ascii="Cambria Math" w:hAnsi="Cambria Math"/>
                <w:noProof/>
                <w:sz w:val="26"/>
                <w:szCs w:val="2"/>
              </w:rPr>
              <m:t>исп</m:t>
            </m:r>
          </m:sub>
        </m:sSub>
        <m:r>
          <w:rPr>
            <w:rFonts w:ascii="Cambria Math" w:hAnsi="Cambria Math"/>
            <w:noProof/>
            <w:sz w:val="26"/>
            <w:szCs w:val="2"/>
          </w:rPr>
          <m:t>=ω</m:t>
        </m:r>
        <m:r>
          <w:rPr>
            <w:rFonts w:ascii="Cambria Math" w:hAnsi="Cambria Math"/>
            <w:noProof/>
            <w:sz w:val="26"/>
            <w:szCs w:val="2"/>
            <w:lang w:val="en-US"/>
          </w:rPr>
          <m:t>C</m:t>
        </m:r>
        <m:sSubSup>
          <m:sSubSupPr>
            <m:ctrlPr>
              <w:rPr>
                <w:rFonts w:ascii="Cambria Math" w:hAnsi="Cambria Math"/>
                <w:i/>
                <w:noProof/>
                <w:sz w:val="26"/>
                <w:szCs w:val="2"/>
                <w:lang w:val="en-US"/>
              </w:rPr>
            </m:ctrlPr>
          </m:sSubSupPr>
          <m:e>
            <m:r>
              <w:rPr>
                <w:rFonts w:ascii="Cambria Math" w:hAnsi="Cambria Math"/>
                <w:noProof/>
                <w:sz w:val="26"/>
                <w:szCs w:val="2"/>
                <w:lang w:val="en-US"/>
              </w:rPr>
              <m:t>U</m:t>
            </m:r>
          </m:e>
          <m:sub>
            <m:r>
              <w:rPr>
                <w:rFonts w:ascii="Cambria Math" w:hAnsi="Cambria Math"/>
                <w:noProof/>
                <w:sz w:val="26"/>
                <w:szCs w:val="2"/>
              </w:rPr>
              <m:t>исп</m:t>
            </m:r>
          </m:sub>
          <m:sup>
            <m:r>
              <w:rPr>
                <w:rFonts w:ascii="Cambria Math" w:hAnsi="Cambria Math"/>
                <w:noProof/>
                <w:sz w:val="26"/>
                <w:szCs w:val="2"/>
              </w:rPr>
              <m:t>2</m:t>
            </m:r>
          </m:sup>
        </m:sSubSup>
        <m:r>
          <w:rPr>
            <w:rFonts w:ascii="Cambria Math" w:hAnsi="Cambria Math"/>
            <w:noProof/>
            <w:sz w:val="26"/>
            <w:szCs w:val="2"/>
          </w:rPr>
          <m:t>∙</m:t>
        </m:r>
        <m:sSup>
          <m:sSupPr>
            <m:ctrlPr>
              <w:rPr>
                <w:rFonts w:ascii="Cambria Math" w:hAnsi="Cambria Math"/>
                <w:i/>
                <w:noProof/>
                <w:sz w:val="26"/>
                <w:szCs w:val="2"/>
                <w:lang w:val="en-US"/>
              </w:rPr>
            </m:ctrlPr>
          </m:sSupPr>
          <m:e>
            <m:r>
              <w:rPr>
                <w:rFonts w:ascii="Cambria Math" w:hAnsi="Cambria Math"/>
                <w:noProof/>
                <w:sz w:val="26"/>
                <w:szCs w:val="2"/>
              </w:rPr>
              <m:t>10</m:t>
            </m:r>
          </m:e>
          <m:sup>
            <m:r>
              <w:rPr>
                <w:rFonts w:ascii="Cambria Math" w:hAnsi="Cambria Math"/>
                <w:noProof/>
                <w:sz w:val="26"/>
                <w:szCs w:val="2"/>
              </w:rPr>
              <m:t>-9</m:t>
            </m:r>
          </m:sup>
        </m:sSup>
      </m:oMath>
      <w:r w:rsidR="003505E0">
        <w:rPr>
          <w:noProof/>
          <w:sz w:val="26"/>
          <w:szCs w:val="2"/>
        </w:rPr>
        <w:t>, кВ</w:t>
      </w:r>
      <m:oMath>
        <m:r>
          <w:rPr>
            <w:rFonts w:ascii="Cambria Math" w:hAnsi="Cambria Math"/>
            <w:noProof/>
            <w:sz w:val="26"/>
            <w:szCs w:val="2"/>
          </w:rPr>
          <m:t>∙</m:t>
        </m:r>
      </m:oMath>
      <w:r w:rsidR="003505E0">
        <w:rPr>
          <w:noProof/>
          <w:sz w:val="26"/>
          <w:szCs w:val="2"/>
        </w:rPr>
        <w:t>А</w:t>
      </w:r>
    </w:p>
    <w:p w:rsidR="003505E0" w:rsidRPr="00FD52CE" w:rsidRDefault="003505E0" w:rsidP="004E6E96">
      <w:pPr>
        <w:autoSpaceDE w:val="0"/>
        <w:autoSpaceDN w:val="0"/>
        <w:adjustRightInd w:val="0"/>
        <w:ind w:firstLine="567"/>
        <w:jc w:val="both"/>
        <w:rPr>
          <w:i/>
          <w:noProof/>
          <w:sz w:val="26"/>
          <w:szCs w:val="2"/>
        </w:rPr>
      </w:pPr>
    </w:p>
    <w:p w:rsidR="0049715E" w:rsidRPr="00FD52CE" w:rsidRDefault="0049715E" w:rsidP="004E6E96">
      <w:pPr>
        <w:autoSpaceDE w:val="0"/>
        <w:autoSpaceDN w:val="0"/>
        <w:adjustRightInd w:val="0"/>
        <w:ind w:firstLine="567"/>
        <w:jc w:val="both"/>
        <w:rPr>
          <w:noProof/>
        </w:rPr>
      </w:pPr>
      <w:r w:rsidRPr="00FD52CE">
        <w:rPr>
          <w:noProof/>
        </w:rPr>
        <w:t xml:space="preserve">где </w:t>
      </w:r>
      <m:oMath>
        <m:r>
          <w:rPr>
            <w:rFonts w:ascii="Cambria Math" w:hAnsi="Cambria Math"/>
            <w:noProof/>
            <w:lang w:val="en-US"/>
          </w:rPr>
          <m:t>C</m:t>
        </m:r>
      </m:oMath>
      <w:r w:rsidRPr="00FD52CE">
        <w:rPr>
          <w:noProof/>
        </w:rPr>
        <w:t xml:space="preserve"> </w:t>
      </w:r>
      <w:r w:rsidRPr="00FD52CE">
        <w:t>-</w:t>
      </w:r>
      <w:r w:rsidRPr="00FD52CE">
        <w:rPr>
          <w:noProof/>
        </w:rPr>
        <w:t xml:space="preserve"> </w:t>
      </w:r>
      <w:r w:rsidRPr="00FD52CE">
        <w:t>е</w:t>
      </w:r>
      <w:r w:rsidRPr="00FD52CE">
        <w:rPr>
          <w:noProof/>
        </w:rPr>
        <w:t xml:space="preserve">мкость </w:t>
      </w:r>
      <w:r w:rsidRPr="00FD52CE">
        <w:t>и</w:t>
      </w:r>
      <w:r w:rsidRPr="00FD52CE">
        <w:rPr>
          <w:noProof/>
        </w:rPr>
        <w:t xml:space="preserve">спытываемой </w:t>
      </w:r>
      <w:r w:rsidRPr="00FD52CE">
        <w:t>и</w:t>
      </w:r>
      <w:r w:rsidRPr="00FD52CE">
        <w:rPr>
          <w:noProof/>
        </w:rPr>
        <w:t xml:space="preserve">золяции, </w:t>
      </w:r>
      <w:r w:rsidRPr="00FD52CE">
        <w:t>пФ;</w:t>
      </w:r>
      <w:r w:rsidRPr="00FD52CE">
        <w:rPr>
          <w:noProof/>
        </w:rPr>
        <w:t xml:space="preserve"> </w:t>
      </w:r>
      <m:oMath>
        <m:sSub>
          <m:sSubPr>
            <m:ctrlPr>
              <w:rPr>
                <w:rFonts w:ascii="Cambria Math" w:hAnsi="Cambria Math"/>
                <w:i/>
                <w:noProof/>
              </w:rPr>
            </m:ctrlPr>
          </m:sSubPr>
          <m:e>
            <m:r>
              <w:rPr>
                <w:rFonts w:ascii="Cambria Math" w:hAnsi="Cambria Math"/>
                <w:noProof/>
              </w:rPr>
              <m:t>U</m:t>
            </m:r>
          </m:e>
          <m:sub>
            <m:r>
              <w:rPr>
                <w:rFonts w:ascii="Cambria Math" w:hAnsi="Cambria Math"/>
                <w:noProof/>
              </w:rPr>
              <m:t>исп</m:t>
            </m:r>
          </m:sub>
        </m:sSub>
      </m:oMath>
      <w:r w:rsidRPr="00FD52CE">
        <w:rPr>
          <w:noProof/>
        </w:rPr>
        <w:t xml:space="preserve">- </w:t>
      </w:r>
      <w:r w:rsidRPr="00FD52CE">
        <w:t>и</w:t>
      </w:r>
      <w:r w:rsidRPr="00FD52CE">
        <w:rPr>
          <w:noProof/>
        </w:rPr>
        <w:t xml:space="preserve">спытательное </w:t>
      </w:r>
      <w:r w:rsidRPr="00FD52CE">
        <w:t>н</w:t>
      </w:r>
      <w:r w:rsidRPr="00FD52CE">
        <w:rPr>
          <w:noProof/>
        </w:rPr>
        <w:t xml:space="preserve">апряжение, </w:t>
      </w:r>
      <w:r w:rsidRPr="00FD52CE">
        <w:rPr>
          <w:vanish/>
        </w:rPr>
        <w:br/>
      </w:r>
      <w:r w:rsidRPr="00FD52CE">
        <w:t>кВ;</w:t>
      </w:r>
      <w:r w:rsidRPr="00FD52CE">
        <w:rPr>
          <w:noProof/>
        </w:rPr>
        <w:t xml:space="preserve"> </w:t>
      </w:r>
      <m:oMath>
        <m:r>
          <w:rPr>
            <w:rFonts w:ascii="Cambria Math" w:hAnsi="Cambria Math"/>
            <w:noProof/>
          </w:rPr>
          <m:t>ω</m:t>
        </m:r>
      </m:oMath>
      <w:r w:rsidRPr="00FD52CE">
        <w:rPr>
          <w:i/>
          <w:iCs/>
          <w:noProof/>
        </w:rPr>
        <w:t xml:space="preserve"> </w:t>
      </w:r>
      <w:r w:rsidRPr="00FD52CE">
        <w:rPr>
          <w:i/>
          <w:iCs/>
        </w:rPr>
        <w:t>-</w:t>
      </w:r>
      <w:r w:rsidRPr="00FD52CE">
        <w:rPr>
          <w:i/>
          <w:iCs/>
          <w:noProof/>
        </w:rPr>
        <w:t xml:space="preserve"> </w:t>
      </w:r>
      <w:r w:rsidRPr="00FD52CE">
        <w:t>у</w:t>
      </w:r>
      <w:r w:rsidRPr="00FD52CE">
        <w:rPr>
          <w:noProof/>
        </w:rPr>
        <w:t xml:space="preserve">гловая </w:t>
      </w:r>
      <w:r w:rsidRPr="00FD52CE">
        <w:t>ч</w:t>
      </w:r>
      <w:r w:rsidRPr="00FD52CE">
        <w:rPr>
          <w:noProof/>
        </w:rPr>
        <w:t xml:space="preserve">астота </w:t>
      </w:r>
      <w:r w:rsidRPr="00FD52CE">
        <w:t>и</w:t>
      </w:r>
      <w:r w:rsidRPr="00FD52CE">
        <w:rPr>
          <w:noProof/>
        </w:rPr>
        <w:t xml:space="preserve">спытательного </w:t>
      </w:r>
      <w:r w:rsidRPr="00FD52CE">
        <w:t>н</w:t>
      </w:r>
      <w:r w:rsidRPr="00FD52CE">
        <w:rPr>
          <w:noProof/>
        </w:rPr>
        <w:t xml:space="preserve">апряжения </w:t>
      </w:r>
      <w:r w:rsidRPr="00FD52CE">
        <w:t>(</w:t>
      </w:r>
      <m:oMath>
        <m:r>
          <w:rPr>
            <w:rFonts w:ascii="Cambria Math" w:hAnsi="Cambria Math"/>
          </w:rPr>
          <m:t>ω =</m:t>
        </m:r>
        <m:r>
          <w:rPr>
            <w:rFonts w:ascii="Cambria Math" w:hAnsi="Cambria Math"/>
            <w:noProof/>
          </w:rPr>
          <m:t xml:space="preserve"> </m:t>
        </m:r>
        <m:r>
          <w:rPr>
            <w:rFonts w:ascii="Cambria Math" w:hAnsi="Cambria Math"/>
          </w:rPr>
          <m:t>2π</m:t>
        </m:r>
        <m:r>
          <w:rPr>
            <w:rFonts w:ascii="Cambria Math" w:hAnsi="Cambria Math"/>
            <w:lang w:val="en-US"/>
          </w:rPr>
          <m:t>f</m:t>
        </m:r>
      </m:oMath>
      <w:r w:rsidRPr="00FD52CE">
        <w:t>).</w:t>
      </w:r>
      <w:r w:rsidRPr="00FD52CE">
        <w:rPr>
          <w:noProof/>
        </w:rPr>
        <w:t xml:space="preserve"> </w:t>
      </w:r>
    </w:p>
    <w:p w:rsidR="0049715E" w:rsidRPr="00FD52CE" w:rsidRDefault="0049715E" w:rsidP="004E6E96">
      <w:pPr>
        <w:autoSpaceDE w:val="0"/>
        <w:autoSpaceDN w:val="0"/>
        <w:adjustRightInd w:val="0"/>
        <w:ind w:firstLine="567"/>
        <w:jc w:val="both"/>
      </w:pPr>
      <w:r w:rsidRPr="00FD52CE">
        <w:rPr>
          <w:noProof/>
        </w:rPr>
        <w:t xml:space="preserve">Ориентировочная </w:t>
      </w:r>
      <w:r w:rsidRPr="00FD52CE">
        <w:t>е</w:t>
      </w:r>
      <w:r w:rsidRPr="00FD52CE">
        <w:rPr>
          <w:noProof/>
        </w:rPr>
        <w:t xml:space="preserve">мкость </w:t>
      </w:r>
      <w:r w:rsidRPr="00FD52CE">
        <w:t>н</w:t>
      </w:r>
      <w:r w:rsidRPr="00FD52CE">
        <w:rPr>
          <w:noProof/>
        </w:rPr>
        <w:t xml:space="preserve">екоторых </w:t>
      </w:r>
      <w:r w:rsidRPr="00FD52CE">
        <w:t>о</w:t>
      </w:r>
      <w:r w:rsidRPr="00FD52CE">
        <w:rPr>
          <w:noProof/>
        </w:rPr>
        <w:t xml:space="preserve">бъектов </w:t>
      </w:r>
      <w:r w:rsidRPr="00FD52CE">
        <w:t>и</w:t>
      </w:r>
      <w:r w:rsidRPr="00FD52CE">
        <w:rPr>
          <w:noProof/>
        </w:rPr>
        <w:t xml:space="preserve">спытания </w:t>
      </w:r>
      <w:r w:rsidRPr="00FD52CE">
        <w:t>п</w:t>
      </w:r>
      <w:r w:rsidRPr="00FD52CE">
        <w:rPr>
          <w:noProof/>
        </w:rPr>
        <w:t xml:space="preserve">риведена </w:t>
      </w:r>
      <w:r w:rsidRPr="00FD52CE">
        <w:t>в</w:t>
      </w:r>
      <w:r w:rsidR="00FD52CE">
        <w:rPr>
          <w:noProof/>
        </w:rPr>
        <w:t xml:space="preserve"> </w:t>
      </w:r>
      <w:r w:rsidRPr="00FD52CE">
        <w:t>т</w:t>
      </w:r>
      <w:r w:rsidRPr="00FD52CE">
        <w:rPr>
          <w:noProof/>
        </w:rPr>
        <w:t xml:space="preserve">абл. </w:t>
      </w:r>
      <w:r w:rsidRPr="00FD52CE">
        <w:t>1</w:t>
      </w:r>
      <w:r w:rsidR="00DC4859" w:rsidRPr="00FD52CE">
        <w:rPr>
          <w:noProof/>
        </w:rPr>
        <w:t>.</w:t>
      </w:r>
      <w:r w:rsidR="00FD52CE">
        <w:rPr>
          <w:noProof/>
        </w:rPr>
        <w:t>1.</w:t>
      </w:r>
    </w:p>
    <w:p w:rsidR="0049715E" w:rsidRPr="00FD52CE" w:rsidRDefault="0049715E" w:rsidP="004E6E96">
      <w:pPr>
        <w:autoSpaceDE w:val="0"/>
        <w:autoSpaceDN w:val="0"/>
        <w:adjustRightInd w:val="0"/>
        <w:ind w:firstLine="567"/>
        <w:jc w:val="both"/>
      </w:pPr>
      <w:r w:rsidRPr="00FD52CE">
        <w:rPr>
          <w:noProof/>
        </w:rPr>
        <w:t xml:space="preserve">Мощность </w:t>
      </w:r>
      <w:r w:rsidRPr="00FD52CE">
        <w:t>и</w:t>
      </w:r>
      <w:r w:rsidRPr="00FD52CE">
        <w:rPr>
          <w:noProof/>
        </w:rPr>
        <w:t xml:space="preserve">спытательной </w:t>
      </w:r>
      <w:r w:rsidRPr="00FD52CE">
        <w:t>у</w:t>
      </w:r>
      <w:r w:rsidRPr="00FD52CE">
        <w:rPr>
          <w:noProof/>
        </w:rPr>
        <w:t xml:space="preserve">становки </w:t>
      </w:r>
      <w:r w:rsidRPr="00FD52CE">
        <w:t>к</w:t>
      </w:r>
      <w:r w:rsidRPr="00FD52CE">
        <w:rPr>
          <w:noProof/>
        </w:rPr>
        <w:t xml:space="preserve">орректируется </w:t>
      </w:r>
      <w:r w:rsidRPr="00FD52CE">
        <w:t>с</w:t>
      </w:r>
      <w:r w:rsidRPr="00FD52CE">
        <w:rPr>
          <w:noProof/>
        </w:rPr>
        <w:t xml:space="preserve"> </w:t>
      </w:r>
      <w:r w:rsidRPr="00FD52CE">
        <w:t>у</w:t>
      </w:r>
      <w:r w:rsidRPr="00FD52CE">
        <w:rPr>
          <w:noProof/>
        </w:rPr>
        <w:t xml:space="preserve">четом </w:t>
      </w:r>
      <w:r w:rsidRPr="00FD52CE">
        <w:t>н</w:t>
      </w:r>
      <w:r w:rsidRPr="00FD52CE">
        <w:rPr>
          <w:noProof/>
        </w:rPr>
        <w:t xml:space="preserve">оминального </w:t>
      </w:r>
      <w:r w:rsidR="009B6A7F" w:rsidRPr="00FD52CE">
        <w:t>нап</w:t>
      </w:r>
      <w:r w:rsidR="009B6A7F" w:rsidRPr="00FD52CE">
        <w:rPr>
          <w:noProof/>
        </w:rPr>
        <w:t>ря</w:t>
      </w:r>
      <w:r w:rsidR="00FD52CE">
        <w:rPr>
          <w:noProof/>
        </w:rPr>
        <w:softHyphen/>
      </w:r>
      <w:r w:rsidR="009B6A7F" w:rsidRPr="00FD52CE">
        <w:rPr>
          <w:noProof/>
        </w:rPr>
        <w:t>жения</w:t>
      </w:r>
      <w:r w:rsidRPr="00FD52CE">
        <w:rPr>
          <w:noProof/>
        </w:rPr>
        <w:t xml:space="preserve"> </w:t>
      </w:r>
      <w:r w:rsidRPr="00FD52CE">
        <w:t>и</w:t>
      </w:r>
      <w:r w:rsidRPr="00FD52CE">
        <w:rPr>
          <w:noProof/>
        </w:rPr>
        <w:t xml:space="preserve">спытательного </w:t>
      </w:r>
      <w:r w:rsidRPr="00FD52CE">
        <w:t>трансформатора</w:t>
      </w:r>
      <w:r w:rsidR="003505E0" w:rsidRPr="00FD52CE">
        <w:t>:</w:t>
      </w:r>
    </w:p>
    <w:p w:rsidR="0049715E" w:rsidRDefault="000B1352" w:rsidP="004E6E96">
      <w:pPr>
        <w:autoSpaceDE w:val="0"/>
        <w:autoSpaceDN w:val="0"/>
        <w:adjustRightInd w:val="0"/>
        <w:ind w:firstLine="567"/>
        <w:rPr>
          <w:szCs w:val="6"/>
        </w:rPr>
      </w:pPr>
      <m:oMathPara>
        <m:oMath>
          <m:sSub>
            <m:sSubPr>
              <m:ctrlPr>
                <w:rPr>
                  <w:rFonts w:ascii="Cambria Math" w:hAnsi="Cambria Math"/>
                  <w:i/>
                  <w:szCs w:val="6"/>
                </w:rPr>
              </m:ctrlPr>
            </m:sSubPr>
            <m:e>
              <m:r>
                <w:rPr>
                  <w:rFonts w:ascii="Cambria Math" w:hAnsi="Cambria Math"/>
                  <w:szCs w:val="6"/>
                </w:rPr>
                <m:t>S</m:t>
              </m:r>
            </m:e>
            <m:sub>
              <m:r>
                <w:rPr>
                  <w:rFonts w:ascii="Cambria Math" w:hAnsi="Cambria Math"/>
                  <w:szCs w:val="6"/>
                </w:rPr>
                <m:t>исп.тр</m:t>
              </m:r>
            </m:sub>
          </m:sSub>
          <m:r>
            <w:rPr>
              <w:rFonts w:ascii="Cambria Math" w:hAnsi="Cambria Math"/>
              <w:szCs w:val="6"/>
            </w:rPr>
            <m:t>=</m:t>
          </m:r>
          <m:sSub>
            <m:sSubPr>
              <m:ctrlPr>
                <w:rPr>
                  <w:rFonts w:ascii="Cambria Math" w:hAnsi="Cambria Math"/>
                  <w:i/>
                  <w:szCs w:val="6"/>
                </w:rPr>
              </m:ctrlPr>
            </m:sSubPr>
            <m:e>
              <m:r>
                <w:rPr>
                  <w:rFonts w:ascii="Cambria Math" w:hAnsi="Cambria Math"/>
                  <w:szCs w:val="6"/>
                </w:rPr>
                <m:t>S</m:t>
              </m:r>
            </m:e>
            <m:sub>
              <m:r>
                <w:rPr>
                  <w:rFonts w:ascii="Cambria Math" w:hAnsi="Cambria Math"/>
                  <w:szCs w:val="6"/>
                </w:rPr>
                <m:t>исп</m:t>
              </m:r>
            </m:sub>
          </m:sSub>
          <m:f>
            <m:fPr>
              <m:ctrlPr>
                <w:rPr>
                  <w:rFonts w:ascii="Cambria Math" w:hAnsi="Cambria Math"/>
                  <w:i/>
                  <w:szCs w:val="6"/>
                </w:rPr>
              </m:ctrlPr>
            </m:fPr>
            <m:num>
              <m:sSub>
                <m:sSubPr>
                  <m:ctrlPr>
                    <w:rPr>
                      <w:rFonts w:ascii="Cambria Math" w:hAnsi="Cambria Math"/>
                      <w:i/>
                      <w:szCs w:val="6"/>
                    </w:rPr>
                  </m:ctrlPr>
                </m:sSubPr>
                <m:e>
                  <m:r>
                    <w:rPr>
                      <w:rFonts w:ascii="Cambria Math" w:hAnsi="Cambria Math"/>
                      <w:szCs w:val="6"/>
                    </w:rPr>
                    <m:t>U</m:t>
                  </m:r>
                </m:e>
                <m:sub>
                  <m:r>
                    <w:rPr>
                      <w:rFonts w:ascii="Cambria Math" w:hAnsi="Cambria Math"/>
                      <w:szCs w:val="6"/>
                    </w:rPr>
                    <m:t>ном.тр</m:t>
                  </m:r>
                </m:sub>
              </m:sSub>
            </m:num>
            <m:den>
              <m:sSub>
                <m:sSubPr>
                  <m:ctrlPr>
                    <w:rPr>
                      <w:rFonts w:ascii="Cambria Math" w:hAnsi="Cambria Math"/>
                      <w:i/>
                      <w:szCs w:val="6"/>
                    </w:rPr>
                  </m:ctrlPr>
                </m:sSubPr>
                <m:e>
                  <m:r>
                    <w:rPr>
                      <w:rFonts w:ascii="Cambria Math" w:hAnsi="Cambria Math"/>
                      <w:szCs w:val="6"/>
                    </w:rPr>
                    <m:t>U</m:t>
                  </m:r>
                </m:e>
                <m:sub>
                  <m:r>
                    <w:rPr>
                      <w:rFonts w:ascii="Cambria Math" w:hAnsi="Cambria Math"/>
                      <w:szCs w:val="6"/>
                    </w:rPr>
                    <m:t>исп</m:t>
                  </m:r>
                </m:sub>
              </m:sSub>
            </m:den>
          </m:f>
        </m:oMath>
      </m:oMathPara>
    </w:p>
    <w:p w:rsidR="0049715E" w:rsidRDefault="0049715E" w:rsidP="004E6E96">
      <w:pPr>
        <w:autoSpaceDE w:val="0"/>
        <w:autoSpaceDN w:val="0"/>
        <w:adjustRightInd w:val="0"/>
        <w:ind w:firstLine="567"/>
      </w:pPr>
      <w:r>
        <w:rPr>
          <w:noProof/>
        </w:rPr>
        <w:t xml:space="preserve">Таблица </w:t>
      </w:r>
      <w:r w:rsidR="00FF77B7">
        <w:rPr>
          <w:noProof/>
        </w:rPr>
        <w:t>1.</w:t>
      </w:r>
      <w:r>
        <w:t>1</w:t>
      </w:r>
      <w:r w:rsidR="00DC4859">
        <w:rPr>
          <w:noProof/>
        </w:rPr>
        <w:t>.</w:t>
      </w:r>
      <w:r>
        <w:rPr>
          <w:noProof/>
        </w:rPr>
        <w:t xml:space="preserve"> </w:t>
      </w:r>
      <w:r>
        <w:rPr>
          <w:b/>
          <w:bCs/>
        </w:rPr>
        <w:t>О</w:t>
      </w:r>
      <w:r>
        <w:rPr>
          <w:b/>
          <w:bCs/>
          <w:noProof/>
        </w:rPr>
        <w:t xml:space="preserve">риентировочная </w:t>
      </w:r>
      <w:r>
        <w:rPr>
          <w:b/>
          <w:bCs/>
        </w:rPr>
        <w:t>е</w:t>
      </w:r>
      <w:r>
        <w:rPr>
          <w:b/>
          <w:bCs/>
          <w:noProof/>
        </w:rPr>
        <w:t xml:space="preserve">мкость </w:t>
      </w:r>
      <w:r>
        <w:rPr>
          <w:b/>
          <w:bCs/>
        </w:rPr>
        <w:t>электрооборудования</w:t>
      </w:r>
    </w:p>
    <w:tbl>
      <w:tblPr>
        <w:tblW w:w="9360" w:type="dxa"/>
        <w:tblInd w:w="8" w:type="dxa"/>
        <w:tblLayout w:type="fixed"/>
        <w:tblCellMar>
          <w:left w:w="0" w:type="dxa"/>
          <w:right w:w="0" w:type="dxa"/>
        </w:tblCellMar>
        <w:tblLook w:val="0000" w:firstRow="0" w:lastRow="0" w:firstColumn="0" w:lastColumn="0" w:noHBand="0" w:noVBand="0"/>
      </w:tblPr>
      <w:tblGrid>
        <w:gridCol w:w="6720"/>
        <w:gridCol w:w="2640"/>
      </w:tblGrid>
      <w:tr w:rsidR="0049715E" w:rsidTr="0049715E">
        <w:tc>
          <w:tcPr>
            <w:tcW w:w="6720" w:type="dxa"/>
            <w:tcBorders>
              <w:top w:val="single" w:sz="6" w:space="0" w:color="auto"/>
              <w:left w:val="single" w:sz="6" w:space="0" w:color="auto"/>
              <w:bottom w:val="single" w:sz="6" w:space="0" w:color="auto"/>
              <w:right w:val="single" w:sz="6" w:space="0" w:color="auto"/>
            </w:tcBorders>
            <w:vAlign w:val="center"/>
          </w:tcPr>
          <w:p w:rsidR="0049715E" w:rsidRDefault="0049715E" w:rsidP="004E6E96">
            <w:pPr>
              <w:autoSpaceDE w:val="0"/>
              <w:autoSpaceDN w:val="0"/>
              <w:adjustRightInd w:val="0"/>
              <w:ind w:firstLine="567"/>
              <w:jc w:val="center"/>
              <w:rPr>
                <w:szCs w:val="22"/>
              </w:rPr>
            </w:pPr>
            <w:r>
              <w:rPr>
                <w:noProof/>
                <w:szCs w:val="22"/>
              </w:rPr>
              <w:t xml:space="preserve">Наименование </w:t>
            </w:r>
            <w:r>
              <w:rPr>
                <w:szCs w:val="22"/>
              </w:rPr>
              <w:t>электрооборудования</w:t>
            </w:r>
          </w:p>
        </w:tc>
        <w:tc>
          <w:tcPr>
            <w:tcW w:w="2640" w:type="dxa"/>
            <w:tcBorders>
              <w:top w:val="single" w:sz="6" w:space="0" w:color="auto"/>
              <w:left w:val="single" w:sz="6" w:space="0" w:color="auto"/>
              <w:bottom w:val="single" w:sz="6" w:space="0" w:color="auto"/>
              <w:right w:val="single" w:sz="6" w:space="0" w:color="auto"/>
            </w:tcBorders>
            <w:vAlign w:val="bottom"/>
          </w:tcPr>
          <w:p w:rsidR="0049715E" w:rsidRDefault="0049715E" w:rsidP="004E6E96">
            <w:pPr>
              <w:autoSpaceDE w:val="0"/>
              <w:autoSpaceDN w:val="0"/>
              <w:adjustRightInd w:val="0"/>
              <w:ind w:firstLine="567"/>
              <w:jc w:val="center"/>
              <w:rPr>
                <w:szCs w:val="22"/>
              </w:rPr>
            </w:pPr>
            <w:r>
              <w:rPr>
                <w:noProof/>
                <w:szCs w:val="22"/>
              </w:rPr>
              <w:t xml:space="preserve">Емкость </w:t>
            </w:r>
            <w:r>
              <w:rPr>
                <w:szCs w:val="22"/>
              </w:rPr>
              <w:t>о</w:t>
            </w:r>
            <w:r>
              <w:rPr>
                <w:noProof/>
                <w:szCs w:val="22"/>
              </w:rPr>
              <w:t xml:space="preserve">дной </w:t>
            </w:r>
            <w:r>
              <w:rPr>
                <w:szCs w:val="22"/>
              </w:rPr>
              <w:t>фазы,</w:t>
            </w:r>
            <w:r>
              <w:rPr>
                <w:noProof/>
                <w:szCs w:val="22"/>
              </w:rPr>
              <w:t xml:space="preserve"> </w:t>
            </w:r>
            <w:r>
              <w:rPr>
                <w:szCs w:val="22"/>
              </w:rPr>
              <w:t>пФ</w:t>
            </w:r>
          </w:p>
        </w:tc>
      </w:tr>
      <w:tr w:rsidR="0049715E" w:rsidTr="0049715E">
        <w:tc>
          <w:tcPr>
            <w:tcW w:w="6720" w:type="dxa"/>
            <w:tcBorders>
              <w:top w:val="single" w:sz="6" w:space="0" w:color="auto"/>
              <w:left w:val="single" w:sz="6" w:space="0" w:color="auto"/>
              <w:bottom w:val="single" w:sz="6" w:space="0" w:color="auto"/>
              <w:right w:val="single" w:sz="6" w:space="0" w:color="auto"/>
            </w:tcBorders>
            <w:vAlign w:val="center"/>
          </w:tcPr>
          <w:p w:rsidR="0049715E" w:rsidRDefault="0049715E" w:rsidP="001073D2">
            <w:pPr>
              <w:autoSpaceDE w:val="0"/>
              <w:autoSpaceDN w:val="0"/>
              <w:adjustRightInd w:val="0"/>
              <w:rPr>
                <w:sz w:val="22"/>
                <w:szCs w:val="22"/>
              </w:rPr>
            </w:pPr>
            <w:r>
              <w:rPr>
                <w:noProof/>
                <w:sz w:val="22"/>
                <w:szCs w:val="22"/>
              </w:rPr>
              <w:t xml:space="preserve">Турбогенераторы </w:t>
            </w:r>
            <w:r>
              <w:rPr>
                <w:sz w:val="22"/>
                <w:szCs w:val="22"/>
              </w:rPr>
              <w:t>м</w:t>
            </w:r>
            <w:r>
              <w:rPr>
                <w:noProof/>
                <w:sz w:val="22"/>
                <w:szCs w:val="22"/>
              </w:rPr>
              <w:t xml:space="preserve">ощностью, </w:t>
            </w:r>
            <w:r>
              <w:rPr>
                <w:sz w:val="22"/>
                <w:szCs w:val="22"/>
              </w:rPr>
              <w:t xml:space="preserve">Мвт </w:t>
            </w:r>
            <w:r>
              <w:rPr>
                <w:sz w:val="22"/>
                <w:szCs w:val="22"/>
              </w:rPr>
              <w:br/>
            </w:r>
            <w:r>
              <w:rPr>
                <w:noProof/>
                <w:sz w:val="22"/>
                <w:szCs w:val="22"/>
              </w:rPr>
              <w:t xml:space="preserve">от </w:t>
            </w:r>
            <w:r>
              <w:rPr>
                <w:sz w:val="22"/>
                <w:szCs w:val="22"/>
              </w:rPr>
              <w:t>1</w:t>
            </w:r>
            <w:r>
              <w:rPr>
                <w:noProof/>
                <w:sz w:val="22"/>
                <w:szCs w:val="22"/>
              </w:rPr>
              <w:t xml:space="preserve">5 </w:t>
            </w:r>
            <w:r>
              <w:rPr>
                <w:sz w:val="22"/>
                <w:szCs w:val="22"/>
              </w:rPr>
              <w:t>д</w:t>
            </w:r>
            <w:r>
              <w:rPr>
                <w:noProof/>
                <w:sz w:val="22"/>
                <w:szCs w:val="22"/>
              </w:rPr>
              <w:t xml:space="preserve">о </w:t>
            </w:r>
            <w:r>
              <w:rPr>
                <w:sz w:val="22"/>
                <w:szCs w:val="22"/>
              </w:rPr>
              <w:t xml:space="preserve">150 </w:t>
            </w:r>
            <w:r>
              <w:rPr>
                <w:sz w:val="22"/>
                <w:szCs w:val="22"/>
              </w:rPr>
              <w:br/>
            </w:r>
            <w:r>
              <w:rPr>
                <w:noProof/>
                <w:sz w:val="22"/>
                <w:szCs w:val="22"/>
              </w:rPr>
              <w:t xml:space="preserve">от </w:t>
            </w:r>
            <w:r>
              <w:rPr>
                <w:sz w:val="22"/>
                <w:szCs w:val="22"/>
              </w:rPr>
              <w:t>1</w:t>
            </w:r>
            <w:r>
              <w:rPr>
                <w:noProof/>
                <w:sz w:val="22"/>
                <w:szCs w:val="22"/>
              </w:rPr>
              <w:t xml:space="preserve">50 </w:t>
            </w:r>
            <w:r>
              <w:rPr>
                <w:sz w:val="22"/>
                <w:szCs w:val="22"/>
              </w:rPr>
              <w:t>д</w:t>
            </w:r>
            <w:r>
              <w:rPr>
                <w:noProof/>
                <w:sz w:val="22"/>
                <w:szCs w:val="22"/>
              </w:rPr>
              <w:t xml:space="preserve">о </w:t>
            </w:r>
            <w:r>
              <w:rPr>
                <w:sz w:val="22"/>
                <w:szCs w:val="22"/>
              </w:rPr>
              <w:t>300</w:t>
            </w:r>
          </w:p>
        </w:tc>
        <w:tc>
          <w:tcPr>
            <w:tcW w:w="2640" w:type="dxa"/>
            <w:tcBorders>
              <w:top w:val="single" w:sz="6" w:space="0" w:color="auto"/>
              <w:left w:val="single" w:sz="6" w:space="0" w:color="auto"/>
              <w:bottom w:val="single" w:sz="6" w:space="0" w:color="auto"/>
              <w:right w:val="single" w:sz="6" w:space="0" w:color="auto"/>
            </w:tcBorders>
            <w:vAlign w:val="bottom"/>
          </w:tcPr>
          <w:p w:rsidR="0049715E" w:rsidRDefault="0049715E" w:rsidP="004E6E96">
            <w:pPr>
              <w:autoSpaceDE w:val="0"/>
              <w:autoSpaceDN w:val="0"/>
              <w:adjustRightInd w:val="0"/>
              <w:ind w:firstLine="567"/>
              <w:jc w:val="center"/>
              <w:rPr>
                <w:sz w:val="22"/>
                <w:szCs w:val="22"/>
              </w:rPr>
            </w:pPr>
            <w:r>
              <w:rPr>
                <w:sz w:val="22"/>
                <w:szCs w:val="22"/>
              </w:rPr>
              <w:t xml:space="preserve">100000-300000 </w:t>
            </w:r>
            <w:r>
              <w:rPr>
                <w:sz w:val="22"/>
                <w:szCs w:val="22"/>
              </w:rPr>
              <w:br/>
              <w:t>300000-500000</w:t>
            </w:r>
          </w:p>
        </w:tc>
      </w:tr>
      <w:tr w:rsidR="0049715E" w:rsidTr="0049715E">
        <w:tc>
          <w:tcPr>
            <w:tcW w:w="6720" w:type="dxa"/>
            <w:tcBorders>
              <w:top w:val="single" w:sz="6" w:space="0" w:color="auto"/>
              <w:left w:val="single" w:sz="6" w:space="0" w:color="auto"/>
              <w:bottom w:val="single" w:sz="6" w:space="0" w:color="auto"/>
              <w:right w:val="single" w:sz="6" w:space="0" w:color="auto"/>
            </w:tcBorders>
            <w:vAlign w:val="center"/>
          </w:tcPr>
          <w:p w:rsidR="0049715E" w:rsidRDefault="0049715E" w:rsidP="004E6E96">
            <w:pPr>
              <w:autoSpaceDE w:val="0"/>
              <w:autoSpaceDN w:val="0"/>
              <w:adjustRightInd w:val="0"/>
              <w:ind w:left="68" w:firstLine="567"/>
              <w:rPr>
                <w:sz w:val="22"/>
                <w:szCs w:val="22"/>
              </w:rPr>
            </w:pPr>
            <w:r>
              <w:rPr>
                <w:noProof/>
                <w:sz w:val="22"/>
                <w:szCs w:val="22"/>
              </w:rPr>
              <w:t xml:space="preserve">Силовые </w:t>
            </w:r>
            <w:r>
              <w:rPr>
                <w:sz w:val="22"/>
                <w:szCs w:val="22"/>
              </w:rPr>
              <w:t>т</w:t>
            </w:r>
            <w:r>
              <w:rPr>
                <w:noProof/>
                <w:sz w:val="22"/>
                <w:szCs w:val="22"/>
              </w:rPr>
              <w:t xml:space="preserve">рансформаторы </w:t>
            </w:r>
            <w:r>
              <w:rPr>
                <w:sz w:val="22"/>
                <w:szCs w:val="22"/>
              </w:rPr>
              <w:t>(</w:t>
            </w:r>
            <w:r>
              <w:rPr>
                <w:noProof/>
                <w:sz w:val="22"/>
                <w:szCs w:val="22"/>
              </w:rPr>
              <w:t xml:space="preserve">обмотки </w:t>
            </w:r>
            <w:r>
              <w:rPr>
                <w:sz w:val="22"/>
                <w:szCs w:val="22"/>
              </w:rPr>
              <w:t>н</w:t>
            </w:r>
            <w:r>
              <w:rPr>
                <w:noProof/>
                <w:sz w:val="22"/>
                <w:szCs w:val="22"/>
              </w:rPr>
              <w:t xml:space="preserve">изкого </w:t>
            </w:r>
            <w:r>
              <w:rPr>
                <w:sz w:val="22"/>
                <w:szCs w:val="22"/>
              </w:rPr>
              <w:t>напряжения)</w:t>
            </w:r>
          </w:p>
        </w:tc>
        <w:tc>
          <w:tcPr>
            <w:tcW w:w="2640" w:type="dxa"/>
            <w:tcBorders>
              <w:top w:val="single" w:sz="6" w:space="0" w:color="auto"/>
              <w:left w:val="single" w:sz="6" w:space="0" w:color="auto"/>
              <w:bottom w:val="single" w:sz="6" w:space="0" w:color="auto"/>
              <w:right w:val="single" w:sz="6" w:space="0" w:color="auto"/>
            </w:tcBorders>
            <w:vAlign w:val="bottom"/>
          </w:tcPr>
          <w:p w:rsidR="0049715E" w:rsidRDefault="0049715E" w:rsidP="004E6E96">
            <w:pPr>
              <w:autoSpaceDE w:val="0"/>
              <w:autoSpaceDN w:val="0"/>
              <w:adjustRightInd w:val="0"/>
              <w:ind w:left="602" w:firstLine="567"/>
              <w:rPr>
                <w:sz w:val="22"/>
                <w:szCs w:val="22"/>
              </w:rPr>
            </w:pPr>
            <w:r>
              <w:rPr>
                <w:sz w:val="22"/>
                <w:szCs w:val="22"/>
              </w:rPr>
              <w:t>1000-25000</w:t>
            </w:r>
          </w:p>
        </w:tc>
      </w:tr>
      <w:tr w:rsidR="0049715E" w:rsidTr="0049715E">
        <w:tc>
          <w:tcPr>
            <w:tcW w:w="6720" w:type="dxa"/>
            <w:tcBorders>
              <w:top w:val="single" w:sz="6" w:space="0" w:color="auto"/>
              <w:left w:val="single" w:sz="6" w:space="0" w:color="auto"/>
              <w:bottom w:val="single" w:sz="6" w:space="0" w:color="auto"/>
              <w:right w:val="single" w:sz="6" w:space="0" w:color="auto"/>
            </w:tcBorders>
            <w:vAlign w:val="center"/>
          </w:tcPr>
          <w:p w:rsidR="0049715E" w:rsidRDefault="0049715E" w:rsidP="001073D2">
            <w:pPr>
              <w:autoSpaceDE w:val="0"/>
              <w:autoSpaceDN w:val="0"/>
              <w:adjustRightInd w:val="0"/>
              <w:rPr>
                <w:sz w:val="22"/>
                <w:szCs w:val="22"/>
              </w:rPr>
            </w:pPr>
            <w:r>
              <w:rPr>
                <w:noProof/>
                <w:sz w:val="22"/>
                <w:szCs w:val="22"/>
              </w:rPr>
              <w:t xml:space="preserve">Электрические </w:t>
            </w:r>
            <w:r>
              <w:rPr>
                <w:sz w:val="22"/>
                <w:szCs w:val="22"/>
              </w:rPr>
              <w:t>д</w:t>
            </w:r>
            <w:r>
              <w:rPr>
                <w:noProof/>
                <w:sz w:val="22"/>
                <w:szCs w:val="22"/>
              </w:rPr>
              <w:t xml:space="preserve">вигатели </w:t>
            </w:r>
            <w:r>
              <w:rPr>
                <w:sz w:val="22"/>
                <w:szCs w:val="22"/>
              </w:rPr>
              <w:t>м</w:t>
            </w:r>
            <w:r>
              <w:rPr>
                <w:noProof/>
                <w:sz w:val="22"/>
                <w:szCs w:val="22"/>
              </w:rPr>
              <w:t xml:space="preserve">ощностью, </w:t>
            </w:r>
            <w:r>
              <w:rPr>
                <w:sz w:val="22"/>
                <w:szCs w:val="22"/>
              </w:rPr>
              <w:t>кВ</w:t>
            </w:r>
            <w:r>
              <w:rPr>
                <w:noProof/>
                <w:sz w:val="22"/>
                <w:szCs w:val="22"/>
              </w:rPr>
              <w:t xml:space="preserve"> </w:t>
            </w:r>
            <w:r>
              <w:rPr>
                <w:sz w:val="22"/>
                <w:szCs w:val="22"/>
              </w:rPr>
              <w:t xml:space="preserve">А </w:t>
            </w:r>
            <w:r>
              <w:rPr>
                <w:sz w:val="22"/>
                <w:szCs w:val="22"/>
              </w:rPr>
              <w:br/>
            </w:r>
            <w:r>
              <w:rPr>
                <w:noProof/>
                <w:sz w:val="22"/>
                <w:szCs w:val="22"/>
              </w:rPr>
              <w:t xml:space="preserve">до </w:t>
            </w:r>
            <w:r>
              <w:rPr>
                <w:sz w:val="22"/>
                <w:szCs w:val="22"/>
              </w:rPr>
              <w:t xml:space="preserve">100 </w:t>
            </w:r>
            <w:r>
              <w:rPr>
                <w:sz w:val="22"/>
                <w:szCs w:val="22"/>
              </w:rPr>
              <w:br/>
            </w:r>
            <w:r>
              <w:rPr>
                <w:noProof/>
                <w:sz w:val="22"/>
                <w:szCs w:val="22"/>
              </w:rPr>
              <w:t xml:space="preserve">свыше </w:t>
            </w:r>
            <w:r>
              <w:rPr>
                <w:sz w:val="22"/>
                <w:szCs w:val="22"/>
              </w:rPr>
              <w:t>100</w:t>
            </w:r>
          </w:p>
        </w:tc>
        <w:tc>
          <w:tcPr>
            <w:tcW w:w="2640" w:type="dxa"/>
            <w:tcBorders>
              <w:top w:val="single" w:sz="6" w:space="0" w:color="auto"/>
              <w:left w:val="single" w:sz="6" w:space="0" w:color="auto"/>
              <w:bottom w:val="single" w:sz="6" w:space="0" w:color="auto"/>
              <w:right w:val="single" w:sz="6" w:space="0" w:color="auto"/>
            </w:tcBorders>
            <w:vAlign w:val="bottom"/>
          </w:tcPr>
          <w:p w:rsidR="0049715E" w:rsidRDefault="0049715E" w:rsidP="004E6E96">
            <w:pPr>
              <w:autoSpaceDE w:val="0"/>
              <w:autoSpaceDN w:val="0"/>
              <w:adjustRightInd w:val="0"/>
              <w:ind w:left="606" w:firstLine="567"/>
              <w:rPr>
                <w:sz w:val="22"/>
                <w:szCs w:val="22"/>
              </w:rPr>
            </w:pPr>
            <w:r>
              <w:rPr>
                <w:sz w:val="22"/>
                <w:szCs w:val="22"/>
              </w:rPr>
              <w:t xml:space="preserve">1000-10000 </w:t>
            </w:r>
            <w:r>
              <w:rPr>
                <w:sz w:val="22"/>
                <w:szCs w:val="22"/>
              </w:rPr>
              <w:br/>
              <w:t>10000-100000</w:t>
            </w:r>
          </w:p>
        </w:tc>
      </w:tr>
      <w:tr w:rsidR="0049715E" w:rsidTr="0049715E">
        <w:tc>
          <w:tcPr>
            <w:tcW w:w="6720" w:type="dxa"/>
            <w:tcBorders>
              <w:top w:val="single" w:sz="6" w:space="0" w:color="auto"/>
              <w:left w:val="single" w:sz="6" w:space="0" w:color="auto"/>
              <w:bottom w:val="single" w:sz="6" w:space="0" w:color="auto"/>
              <w:right w:val="single" w:sz="6" w:space="0" w:color="auto"/>
            </w:tcBorders>
            <w:vAlign w:val="center"/>
          </w:tcPr>
          <w:p w:rsidR="0049715E" w:rsidRDefault="0049715E" w:rsidP="001073D2">
            <w:pPr>
              <w:autoSpaceDE w:val="0"/>
              <w:autoSpaceDN w:val="0"/>
              <w:adjustRightInd w:val="0"/>
              <w:rPr>
                <w:sz w:val="22"/>
                <w:szCs w:val="22"/>
              </w:rPr>
            </w:pPr>
            <w:r>
              <w:rPr>
                <w:noProof/>
                <w:sz w:val="22"/>
                <w:szCs w:val="22"/>
              </w:rPr>
              <w:t xml:space="preserve">Вводы </w:t>
            </w:r>
            <w:r>
              <w:rPr>
                <w:sz w:val="22"/>
                <w:szCs w:val="22"/>
              </w:rPr>
              <w:t>т</w:t>
            </w:r>
            <w:r>
              <w:rPr>
                <w:noProof/>
                <w:sz w:val="22"/>
                <w:szCs w:val="22"/>
              </w:rPr>
              <w:t xml:space="preserve">рансформаторов </w:t>
            </w:r>
            <w:r>
              <w:rPr>
                <w:sz w:val="22"/>
                <w:szCs w:val="22"/>
              </w:rPr>
              <w:t>и</w:t>
            </w:r>
            <w:r>
              <w:rPr>
                <w:noProof/>
                <w:sz w:val="22"/>
                <w:szCs w:val="22"/>
              </w:rPr>
              <w:t xml:space="preserve"> </w:t>
            </w:r>
            <w:r>
              <w:rPr>
                <w:sz w:val="22"/>
                <w:szCs w:val="22"/>
              </w:rPr>
              <w:t>м</w:t>
            </w:r>
            <w:r>
              <w:rPr>
                <w:noProof/>
                <w:sz w:val="22"/>
                <w:szCs w:val="22"/>
              </w:rPr>
              <w:t xml:space="preserve">асляных </w:t>
            </w:r>
            <w:r>
              <w:rPr>
                <w:sz w:val="22"/>
                <w:szCs w:val="22"/>
              </w:rPr>
              <w:t>в</w:t>
            </w:r>
            <w:r>
              <w:rPr>
                <w:noProof/>
                <w:sz w:val="22"/>
                <w:szCs w:val="22"/>
              </w:rPr>
              <w:t xml:space="preserve">ыключателей </w:t>
            </w:r>
            <w:r>
              <w:rPr>
                <w:sz w:val="22"/>
                <w:szCs w:val="22"/>
              </w:rPr>
              <w:t>н</w:t>
            </w:r>
            <w:r>
              <w:rPr>
                <w:noProof/>
                <w:sz w:val="22"/>
                <w:szCs w:val="22"/>
              </w:rPr>
              <w:t xml:space="preserve">апряжением, </w:t>
            </w:r>
            <w:r>
              <w:rPr>
                <w:sz w:val="22"/>
                <w:szCs w:val="22"/>
              </w:rPr>
              <w:t xml:space="preserve">кВ </w:t>
            </w:r>
            <w:r>
              <w:rPr>
                <w:sz w:val="22"/>
                <w:szCs w:val="22"/>
              </w:rPr>
              <w:br/>
            </w:r>
            <w:r>
              <w:rPr>
                <w:noProof/>
                <w:sz w:val="22"/>
                <w:szCs w:val="22"/>
              </w:rPr>
              <w:t xml:space="preserve">до </w:t>
            </w:r>
            <w:r>
              <w:rPr>
                <w:sz w:val="22"/>
                <w:szCs w:val="22"/>
              </w:rPr>
              <w:t xml:space="preserve">220 </w:t>
            </w:r>
            <w:r>
              <w:rPr>
                <w:sz w:val="22"/>
                <w:szCs w:val="22"/>
              </w:rPr>
              <w:br/>
            </w:r>
            <w:r>
              <w:rPr>
                <w:noProof/>
                <w:sz w:val="22"/>
                <w:szCs w:val="22"/>
              </w:rPr>
              <w:t xml:space="preserve">от </w:t>
            </w:r>
            <w:r>
              <w:rPr>
                <w:sz w:val="22"/>
                <w:szCs w:val="22"/>
              </w:rPr>
              <w:t>3</w:t>
            </w:r>
            <w:r>
              <w:rPr>
                <w:noProof/>
                <w:sz w:val="22"/>
                <w:szCs w:val="22"/>
              </w:rPr>
              <w:t xml:space="preserve">30 </w:t>
            </w:r>
            <w:r>
              <w:rPr>
                <w:sz w:val="22"/>
                <w:szCs w:val="22"/>
              </w:rPr>
              <w:t>д</w:t>
            </w:r>
            <w:r>
              <w:rPr>
                <w:noProof/>
                <w:sz w:val="22"/>
                <w:szCs w:val="22"/>
              </w:rPr>
              <w:t xml:space="preserve">о </w:t>
            </w:r>
            <w:r>
              <w:rPr>
                <w:sz w:val="22"/>
                <w:szCs w:val="22"/>
              </w:rPr>
              <w:t>500</w:t>
            </w:r>
          </w:p>
        </w:tc>
        <w:tc>
          <w:tcPr>
            <w:tcW w:w="2640" w:type="dxa"/>
            <w:tcBorders>
              <w:top w:val="single" w:sz="6" w:space="0" w:color="auto"/>
              <w:left w:val="single" w:sz="6" w:space="0" w:color="auto"/>
              <w:bottom w:val="single" w:sz="6" w:space="0" w:color="auto"/>
              <w:right w:val="single" w:sz="6" w:space="0" w:color="auto"/>
            </w:tcBorders>
            <w:vAlign w:val="bottom"/>
          </w:tcPr>
          <w:p w:rsidR="0049715E" w:rsidRDefault="0049715E" w:rsidP="004E6E96">
            <w:pPr>
              <w:autoSpaceDE w:val="0"/>
              <w:autoSpaceDN w:val="0"/>
              <w:adjustRightInd w:val="0"/>
              <w:ind w:left="620" w:firstLine="567"/>
              <w:rPr>
                <w:sz w:val="22"/>
                <w:szCs w:val="22"/>
              </w:rPr>
            </w:pPr>
            <w:r>
              <w:rPr>
                <w:sz w:val="22"/>
                <w:szCs w:val="22"/>
              </w:rPr>
              <w:t xml:space="preserve">50-300 </w:t>
            </w:r>
            <w:r>
              <w:rPr>
                <w:sz w:val="22"/>
                <w:szCs w:val="22"/>
              </w:rPr>
              <w:br/>
              <w:t>800-1300</w:t>
            </w:r>
          </w:p>
        </w:tc>
      </w:tr>
      <w:tr w:rsidR="0049715E" w:rsidTr="0049715E">
        <w:tc>
          <w:tcPr>
            <w:tcW w:w="6720" w:type="dxa"/>
            <w:tcBorders>
              <w:top w:val="single" w:sz="6" w:space="0" w:color="auto"/>
              <w:left w:val="single" w:sz="6" w:space="0" w:color="auto"/>
              <w:bottom w:val="single" w:sz="6" w:space="0" w:color="auto"/>
              <w:right w:val="single" w:sz="6" w:space="0" w:color="auto"/>
            </w:tcBorders>
            <w:vAlign w:val="center"/>
          </w:tcPr>
          <w:p w:rsidR="0049715E" w:rsidRDefault="0049715E" w:rsidP="004E6E96">
            <w:pPr>
              <w:autoSpaceDE w:val="0"/>
              <w:autoSpaceDN w:val="0"/>
              <w:adjustRightInd w:val="0"/>
              <w:ind w:left="72" w:firstLine="567"/>
              <w:rPr>
                <w:sz w:val="22"/>
                <w:szCs w:val="22"/>
              </w:rPr>
            </w:pPr>
            <w:r>
              <w:rPr>
                <w:noProof/>
                <w:sz w:val="22"/>
                <w:szCs w:val="22"/>
              </w:rPr>
              <w:t xml:space="preserve">Трансформаторы </w:t>
            </w:r>
            <w:r>
              <w:rPr>
                <w:sz w:val="22"/>
                <w:szCs w:val="22"/>
              </w:rPr>
              <w:t>н</w:t>
            </w:r>
            <w:r>
              <w:rPr>
                <w:noProof/>
                <w:sz w:val="22"/>
                <w:szCs w:val="22"/>
              </w:rPr>
              <w:t xml:space="preserve">апряжения </w:t>
            </w:r>
            <w:r>
              <w:rPr>
                <w:sz w:val="22"/>
                <w:szCs w:val="22"/>
              </w:rPr>
              <w:t>и</w:t>
            </w:r>
            <w:r>
              <w:rPr>
                <w:noProof/>
                <w:sz w:val="22"/>
                <w:szCs w:val="22"/>
              </w:rPr>
              <w:t xml:space="preserve"> </w:t>
            </w:r>
            <w:r>
              <w:rPr>
                <w:sz w:val="22"/>
                <w:szCs w:val="22"/>
              </w:rPr>
              <w:t>тока</w:t>
            </w:r>
          </w:p>
        </w:tc>
        <w:tc>
          <w:tcPr>
            <w:tcW w:w="2640" w:type="dxa"/>
            <w:tcBorders>
              <w:top w:val="single" w:sz="6" w:space="0" w:color="auto"/>
              <w:left w:val="single" w:sz="6" w:space="0" w:color="auto"/>
              <w:bottom w:val="single" w:sz="6" w:space="0" w:color="auto"/>
              <w:right w:val="single" w:sz="6" w:space="0" w:color="auto"/>
            </w:tcBorders>
            <w:vAlign w:val="center"/>
          </w:tcPr>
          <w:p w:rsidR="0049715E" w:rsidRDefault="0049715E" w:rsidP="004E6E96">
            <w:pPr>
              <w:autoSpaceDE w:val="0"/>
              <w:autoSpaceDN w:val="0"/>
              <w:adjustRightInd w:val="0"/>
              <w:ind w:left="613" w:firstLine="567"/>
              <w:rPr>
                <w:sz w:val="22"/>
                <w:szCs w:val="22"/>
              </w:rPr>
            </w:pPr>
            <w:r>
              <w:rPr>
                <w:sz w:val="22"/>
                <w:szCs w:val="22"/>
              </w:rPr>
              <w:t>100-1000</w:t>
            </w:r>
          </w:p>
        </w:tc>
      </w:tr>
    </w:tbl>
    <w:p w:rsidR="0049715E" w:rsidRDefault="0049715E" w:rsidP="004E6E96">
      <w:pPr>
        <w:autoSpaceDE w:val="0"/>
        <w:autoSpaceDN w:val="0"/>
        <w:adjustRightInd w:val="0"/>
        <w:ind w:firstLine="567"/>
        <w:rPr>
          <w:sz w:val="6"/>
          <w:szCs w:val="6"/>
        </w:rPr>
      </w:pPr>
    </w:p>
    <w:p w:rsidR="0049715E" w:rsidRDefault="0049715E" w:rsidP="004E6E96">
      <w:pPr>
        <w:autoSpaceDE w:val="0"/>
        <w:autoSpaceDN w:val="0"/>
        <w:adjustRightInd w:val="0"/>
        <w:ind w:firstLine="567"/>
        <w:jc w:val="center"/>
        <w:rPr>
          <w:sz w:val="6"/>
          <w:szCs w:val="6"/>
        </w:rPr>
      </w:pPr>
    </w:p>
    <w:p w:rsidR="0049715E" w:rsidRDefault="0049715E" w:rsidP="004E6E96">
      <w:pPr>
        <w:autoSpaceDE w:val="0"/>
        <w:autoSpaceDN w:val="0"/>
        <w:adjustRightInd w:val="0"/>
        <w:ind w:firstLine="567"/>
        <w:rPr>
          <w:sz w:val="6"/>
          <w:szCs w:val="6"/>
        </w:rPr>
      </w:pPr>
    </w:p>
    <w:p w:rsidR="0049715E" w:rsidRPr="00FD52CE" w:rsidRDefault="0049715E" w:rsidP="00FC4324">
      <w:pPr>
        <w:autoSpaceDE w:val="0"/>
        <w:autoSpaceDN w:val="0"/>
        <w:adjustRightInd w:val="0"/>
        <w:ind w:firstLine="567"/>
        <w:jc w:val="both"/>
        <w:rPr>
          <w:noProof/>
        </w:rPr>
      </w:pPr>
      <w:r w:rsidRPr="00FD52CE">
        <w:rPr>
          <w:noProof/>
        </w:rPr>
        <w:t xml:space="preserve">В </w:t>
      </w:r>
      <w:r w:rsidRPr="00FD52CE">
        <w:t>с</w:t>
      </w:r>
      <w:r w:rsidRPr="00FD52CE">
        <w:rPr>
          <w:noProof/>
        </w:rPr>
        <w:t xml:space="preserve">лучае, </w:t>
      </w:r>
      <w:r w:rsidRPr="00FD52CE">
        <w:t>е</w:t>
      </w:r>
      <w:r w:rsidRPr="00FD52CE">
        <w:rPr>
          <w:noProof/>
        </w:rPr>
        <w:t xml:space="preserve">сли </w:t>
      </w:r>
      <w:r w:rsidRPr="00FD52CE">
        <w:t>н</w:t>
      </w:r>
      <w:r w:rsidRPr="00FD52CE">
        <w:rPr>
          <w:noProof/>
        </w:rPr>
        <w:t xml:space="preserve">еобходимая </w:t>
      </w:r>
      <w:r w:rsidRPr="00FD52CE">
        <w:t>м</w:t>
      </w:r>
      <w:r w:rsidRPr="00FD52CE">
        <w:rPr>
          <w:noProof/>
        </w:rPr>
        <w:t xml:space="preserve">ощность </w:t>
      </w:r>
      <w:r w:rsidRPr="00FD52CE">
        <w:t>д</w:t>
      </w:r>
      <w:r w:rsidRPr="00FD52CE">
        <w:rPr>
          <w:noProof/>
        </w:rPr>
        <w:t xml:space="preserve">ля </w:t>
      </w:r>
      <w:r w:rsidRPr="00FD52CE">
        <w:t>и</w:t>
      </w:r>
      <w:r w:rsidRPr="00FD52CE">
        <w:rPr>
          <w:noProof/>
        </w:rPr>
        <w:t xml:space="preserve">спытания </w:t>
      </w:r>
      <w:r w:rsidRPr="00FD52CE">
        <w:t>п</w:t>
      </w:r>
      <w:r w:rsidRPr="00FD52CE">
        <w:rPr>
          <w:noProof/>
        </w:rPr>
        <w:t xml:space="preserve">ревышает </w:t>
      </w:r>
      <w:r w:rsidRPr="00FD52CE">
        <w:t>м</w:t>
      </w:r>
      <w:r w:rsidRPr="00FD52CE">
        <w:rPr>
          <w:noProof/>
        </w:rPr>
        <w:t xml:space="preserve">ощность </w:t>
      </w:r>
      <w:r w:rsidRPr="00FD52CE">
        <w:rPr>
          <w:vanish/>
        </w:rPr>
        <w:br/>
      </w:r>
      <w:r w:rsidRPr="00FD52CE">
        <w:t>и</w:t>
      </w:r>
      <w:r w:rsidRPr="00FD52CE">
        <w:rPr>
          <w:noProof/>
        </w:rPr>
        <w:t>мею</w:t>
      </w:r>
      <w:r w:rsidR="00FD52CE">
        <w:rPr>
          <w:noProof/>
        </w:rPr>
        <w:softHyphen/>
      </w:r>
      <w:r w:rsidRPr="00FD52CE">
        <w:rPr>
          <w:noProof/>
        </w:rPr>
        <w:t xml:space="preserve">щихся </w:t>
      </w:r>
      <w:r w:rsidRPr="00FD52CE">
        <w:t>в</w:t>
      </w:r>
      <w:r w:rsidRPr="00FD52CE">
        <w:rPr>
          <w:noProof/>
        </w:rPr>
        <w:t xml:space="preserve"> наличии </w:t>
      </w:r>
      <w:r w:rsidRPr="00FD52CE">
        <w:t>т</w:t>
      </w:r>
      <w:r w:rsidRPr="00FD52CE">
        <w:rPr>
          <w:noProof/>
        </w:rPr>
        <w:t xml:space="preserve">рансформаторов </w:t>
      </w:r>
      <w:r w:rsidRPr="00FD52CE">
        <w:t>п</w:t>
      </w:r>
      <w:r w:rsidRPr="00FD52CE">
        <w:rPr>
          <w:noProof/>
        </w:rPr>
        <w:t xml:space="preserve">рибегают </w:t>
      </w:r>
      <w:r w:rsidRPr="00FD52CE">
        <w:t>к</w:t>
      </w:r>
      <w:r w:rsidRPr="00FD52CE">
        <w:rPr>
          <w:noProof/>
        </w:rPr>
        <w:t xml:space="preserve"> </w:t>
      </w:r>
      <w:r w:rsidRPr="00FD52CE">
        <w:t>с</w:t>
      </w:r>
      <w:r w:rsidRPr="00FD52CE">
        <w:rPr>
          <w:noProof/>
        </w:rPr>
        <w:t xml:space="preserve">нижению </w:t>
      </w:r>
      <w:r w:rsidRPr="00FD52CE">
        <w:t>е</w:t>
      </w:r>
      <w:r w:rsidRPr="00FD52CE">
        <w:rPr>
          <w:noProof/>
        </w:rPr>
        <w:t xml:space="preserve">е </w:t>
      </w:r>
      <w:r w:rsidRPr="00FD52CE">
        <w:t>з</w:t>
      </w:r>
      <w:r w:rsidRPr="00FD52CE">
        <w:rPr>
          <w:noProof/>
        </w:rPr>
        <w:t xml:space="preserve">а </w:t>
      </w:r>
      <w:r w:rsidRPr="00FD52CE">
        <w:t>с</w:t>
      </w:r>
      <w:r w:rsidRPr="00FD52CE">
        <w:rPr>
          <w:noProof/>
        </w:rPr>
        <w:t xml:space="preserve">чет компенсации </w:t>
      </w:r>
      <w:r w:rsidRPr="00FD52CE">
        <w:t>емкост</w:t>
      </w:r>
      <w:r w:rsidR="00FD52CE">
        <w:softHyphen/>
      </w:r>
      <w:r w:rsidRPr="00FD52CE">
        <w:t>ного</w:t>
      </w:r>
      <w:r w:rsidRPr="00FD52CE">
        <w:rPr>
          <w:noProof/>
        </w:rPr>
        <w:t xml:space="preserve"> </w:t>
      </w:r>
      <w:r w:rsidRPr="00FD52CE">
        <w:t>т</w:t>
      </w:r>
      <w:r w:rsidRPr="00FD52CE">
        <w:rPr>
          <w:noProof/>
        </w:rPr>
        <w:t xml:space="preserve">ока </w:t>
      </w:r>
      <w:r w:rsidRPr="00FD52CE">
        <w:lastRenderedPageBreak/>
        <w:t>н</w:t>
      </w:r>
      <w:r w:rsidRPr="00FD52CE">
        <w:rPr>
          <w:noProof/>
        </w:rPr>
        <w:t xml:space="preserve">агрузки </w:t>
      </w:r>
      <w:r w:rsidRPr="00FD52CE">
        <w:t>и</w:t>
      </w:r>
      <w:r w:rsidRPr="00FD52CE">
        <w:rPr>
          <w:noProof/>
        </w:rPr>
        <w:t xml:space="preserve">спытываемой </w:t>
      </w:r>
      <w:r w:rsidRPr="00FD52CE">
        <w:t>и</w:t>
      </w:r>
      <w:r w:rsidRPr="00FD52CE">
        <w:rPr>
          <w:noProof/>
        </w:rPr>
        <w:t xml:space="preserve">золяции. </w:t>
      </w:r>
      <w:r w:rsidRPr="00FD52CE">
        <w:t>К</w:t>
      </w:r>
      <w:r w:rsidRPr="00FD52CE">
        <w:rPr>
          <w:noProof/>
        </w:rPr>
        <w:t xml:space="preserve">омпенсация </w:t>
      </w:r>
      <w:r w:rsidR="009B6A7F" w:rsidRPr="00FD52CE">
        <w:t>осущес</w:t>
      </w:r>
      <w:r w:rsidR="009B6A7F" w:rsidRPr="00FD52CE">
        <w:rPr>
          <w:noProof/>
        </w:rPr>
        <w:t>твляется</w:t>
      </w:r>
      <w:r w:rsidRPr="00FD52CE">
        <w:rPr>
          <w:noProof/>
        </w:rPr>
        <w:t xml:space="preserve"> </w:t>
      </w:r>
      <w:r w:rsidRPr="00FD52CE">
        <w:t>индуктивностью</w:t>
      </w:r>
      <w:r w:rsidRPr="00FD52CE">
        <w:rPr>
          <w:noProof/>
        </w:rPr>
        <w:t xml:space="preserve"> </w:t>
      </w:r>
      <w:r w:rsidRPr="00FD52CE">
        <w:t>(дугогасящий</w:t>
      </w:r>
      <w:r w:rsidRPr="00FD52CE">
        <w:rPr>
          <w:noProof/>
        </w:rPr>
        <w:t xml:space="preserve"> </w:t>
      </w:r>
      <w:r w:rsidRPr="00FD52CE">
        <w:t>р</w:t>
      </w:r>
      <w:r w:rsidRPr="00FD52CE">
        <w:rPr>
          <w:noProof/>
        </w:rPr>
        <w:t xml:space="preserve">еактор, </w:t>
      </w:r>
      <w:r w:rsidRPr="00FD52CE">
        <w:t>с</w:t>
      </w:r>
      <w:r w:rsidRPr="00FD52CE">
        <w:rPr>
          <w:noProof/>
        </w:rPr>
        <w:t xml:space="preserve">пециально </w:t>
      </w:r>
      <w:r w:rsidRPr="00FD52CE">
        <w:t>и</w:t>
      </w:r>
      <w:r w:rsidRPr="00FD52CE">
        <w:rPr>
          <w:noProof/>
        </w:rPr>
        <w:t xml:space="preserve">зготовленный </w:t>
      </w:r>
      <w:r w:rsidRPr="00FD52CE">
        <w:t>дроссель),</w:t>
      </w:r>
      <w:r w:rsidRPr="00FD52CE">
        <w:rPr>
          <w:noProof/>
        </w:rPr>
        <w:t xml:space="preserve"> </w:t>
      </w:r>
      <w:r w:rsidRPr="00FD52CE">
        <w:rPr>
          <w:vanish/>
        </w:rPr>
        <w:br/>
      </w:r>
      <w:r w:rsidRPr="00FD52CE">
        <w:t>п</w:t>
      </w:r>
      <w:r w:rsidRPr="00FD52CE">
        <w:rPr>
          <w:noProof/>
        </w:rPr>
        <w:t xml:space="preserve">одключаемой параллельно </w:t>
      </w:r>
      <w:r w:rsidRPr="00FD52CE">
        <w:t>и</w:t>
      </w:r>
      <w:r w:rsidRPr="00FD52CE">
        <w:rPr>
          <w:noProof/>
        </w:rPr>
        <w:t>спы</w:t>
      </w:r>
      <w:r w:rsidR="00FD52CE">
        <w:rPr>
          <w:noProof/>
        </w:rPr>
        <w:softHyphen/>
      </w:r>
      <w:r w:rsidRPr="00FD52CE">
        <w:rPr>
          <w:noProof/>
        </w:rPr>
        <w:t xml:space="preserve">тываемой </w:t>
      </w:r>
      <w:r w:rsidRPr="00FD52CE">
        <w:t>и</w:t>
      </w:r>
      <w:r w:rsidR="00FC4324">
        <w:rPr>
          <w:noProof/>
        </w:rPr>
        <w:t>золяции.</w:t>
      </w:r>
    </w:p>
    <w:p w:rsidR="009B6A7F" w:rsidRPr="00FD52CE" w:rsidRDefault="009D69F4" w:rsidP="004E6E96">
      <w:pPr>
        <w:autoSpaceDE w:val="0"/>
        <w:autoSpaceDN w:val="0"/>
        <w:adjustRightInd w:val="0"/>
        <w:ind w:firstLine="567"/>
        <w:jc w:val="both"/>
      </w:pPr>
      <w:r w:rsidRPr="00FD52CE">
        <w:rPr>
          <w:noProof/>
        </w:rPr>
        <w:t xml:space="preserve"> </w:t>
      </w:r>
      <w:r w:rsidR="0049715E" w:rsidRPr="00FD52CE">
        <w:rPr>
          <w:noProof/>
        </w:rPr>
        <w:t xml:space="preserve">При </w:t>
      </w:r>
      <w:r w:rsidR="0049715E" w:rsidRPr="00FD52CE">
        <w:t>п</w:t>
      </w:r>
      <w:r w:rsidR="0049715E" w:rsidRPr="00FD52CE">
        <w:rPr>
          <w:noProof/>
        </w:rPr>
        <w:t xml:space="preserve">роведении </w:t>
      </w:r>
      <w:r w:rsidR="0049715E" w:rsidRPr="00FD52CE">
        <w:t>и</w:t>
      </w:r>
      <w:r w:rsidR="0049715E" w:rsidRPr="00FD52CE">
        <w:rPr>
          <w:noProof/>
        </w:rPr>
        <w:t xml:space="preserve">спытаний </w:t>
      </w:r>
      <w:r w:rsidR="0049715E" w:rsidRPr="00FD52CE">
        <w:t>н</w:t>
      </w:r>
      <w:r w:rsidR="0049715E" w:rsidRPr="00FD52CE">
        <w:rPr>
          <w:noProof/>
        </w:rPr>
        <w:t xml:space="preserve">еобходимо </w:t>
      </w:r>
      <w:r w:rsidR="0049715E" w:rsidRPr="00FD52CE">
        <w:t>и</w:t>
      </w:r>
      <w:r w:rsidR="0049715E" w:rsidRPr="00FD52CE">
        <w:rPr>
          <w:noProof/>
        </w:rPr>
        <w:t xml:space="preserve">сключить </w:t>
      </w:r>
      <w:r w:rsidR="0049715E" w:rsidRPr="00FD52CE">
        <w:t>в</w:t>
      </w:r>
      <w:r w:rsidR="0049715E" w:rsidRPr="00FD52CE">
        <w:rPr>
          <w:noProof/>
        </w:rPr>
        <w:t xml:space="preserve">озможность </w:t>
      </w:r>
      <w:r w:rsidR="0049715E" w:rsidRPr="00FD52CE">
        <w:t>п</w:t>
      </w:r>
      <w:r w:rsidR="0049715E" w:rsidRPr="00FD52CE">
        <w:rPr>
          <w:noProof/>
        </w:rPr>
        <w:t xml:space="preserve">ерекрытия </w:t>
      </w:r>
      <w:r w:rsidR="0049715E" w:rsidRPr="00FD52CE">
        <w:t>п</w:t>
      </w:r>
      <w:r w:rsidR="0049715E" w:rsidRPr="00FD52CE">
        <w:rPr>
          <w:noProof/>
        </w:rPr>
        <w:t xml:space="preserve">о </w:t>
      </w:r>
      <w:r w:rsidR="0049715E" w:rsidRPr="00FD52CE">
        <w:rPr>
          <w:vanish/>
        </w:rPr>
        <w:br/>
      </w:r>
      <w:r w:rsidR="0049715E" w:rsidRPr="00FD52CE">
        <w:t>в</w:t>
      </w:r>
      <w:r w:rsidR="0049715E" w:rsidRPr="00FD52CE">
        <w:rPr>
          <w:noProof/>
        </w:rPr>
        <w:t>оз</w:t>
      </w:r>
      <w:r w:rsidR="00FD52CE">
        <w:rPr>
          <w:noProof/>
        </w:rPr>
        <w:softHyphen/>
      </w:r>
      <w:r w:rsidR="0049715E" w:rsidRPr="00FD52CE">
        <w:rPr>
          <w:noProof/>
        </w:rPr>
        <w:t xml:space="preserve">духу изоляции </w:t>
      </w:r>
      <w:r w:rsidR="0049715E" w:rsidRPr="00FD52CE">
        <w:t>н</w:t>
      </w:r>
      <w:r w:rsidR="0049715E" w:rsidRPr="00FD52CE">
        <w:rPr>
          <w:noProof/>
        </w:rPr>
        <w:t xml:space="preserve">а </w:t>
      </w:r>
      <w:r w:rsidR="0049715E" w:rsidRPr="00FD52CE">
        <w:t>з</w:t>
      </w:r>
      <w:r w:rsidR="0049715E" w:rsidRPr="00FD52CE">
        <w:rPr>
          <w:noProof/>
        </w:rPr>
        <w:t xml:space="preserve">аземленные </w:t>
      </w:r>
      <w:r w:rsidR="0049715E" w:rsidRPr="00FD52CE">
        <w:t>ч</w:t>
      </w:r>
      <w:r w:rsidR="0049715E" w:rsidRPr="00FD52CE">
        <w:rPr>
          <w:noProof/>
        </w:rPr>
        <w:t xml:space="preserve">асти </w:t>
      </w:r>
      <w:r w:rsidR="0049715E" w:rsidRPr="00FD52CE">
        <w:t>и</w:t>
      </w:r>
      <w:r w:rsidR="0049715E" w:rsidRPr="00FD52CE">
        <w:rPr>
          <w:noProof/>
        </w:rPr>
        <w:t xml:space="preserve">спытываемого </w:t>
      </w:r>
      <w:r w:rsidR="0049715E" w:rsidRPr="00FD52CE">
        <w:t>о</w:t>
      </w:r>
      <w:r w:rsidR="0049715E" w:rsidRPr="00FD52CE">
        <w:rPr>
          <w:noProof/>
        </w:rPr>
        <w:t xml:space="preserve">бъекта </w:t>
      </w:r>
      <w:r w:rsidR="0049715E" w:rsidRPr="00FD52CE">
        <w:t>и</w:t>
      </w:r>
      <w:r w:rsidR="0049715E" w:rsidRPr="00FD52CE">
        <w:rPr>
          <w:noProof/>
        </w:rPr>
        <w:t xml:space="preserve"> </w:t>
      </w:r>
      <w:r w:rsidR="0049715E" w:rsidRPr="00FD52CE">
        <w:t>ч</w:t>
      </w:r>
      <w:r w:rsidR="007F25E8">
        <w:rPr>
          <w:noProof/>
        </w:rPr>
        <w:t>асти</w:t>
      </w:r>
      <w:r w:rsidR="0049715E" w:rsidRPr="00FD52CE">
        <w:rPr>
          <w:noProof/>
        </w:rPr>
        <w:t xml:space="preserve">, </w:t>
      </w:r>
      <w:r w:rsidR="0049715E" w:rsidRPr="00FD52CE">
        <w:t>н</w:t>
      </w:r>
      <w:r w:rsidR="007F25E8">
        <w:rPr>
          <w:noProof/>
        </w:rPr>
        <w:t>аходящие</w:t>
      </w:r>
      <w:r w:rsidR="0049715E" w:rsidRPr="00FD52CE">
        <w:rPr>
          <w:noProof/>
        </w:rPr>
        <w:t xml:space="preserve">ся </w:t>
      </w:r>
      <w:r w:rsidR="0049715E" w:rsidRPr="00FD52CE">
        <w:rPr>
          <w:vanish/>
        </w:rPr>
        <w:br/>
      </w:r>
      <w:r w:rsidR="0049715E" w:rsidRPr="00FD52CE">
        <w:t>п</w:t>
      </w:r>
      <w:r w:rsidR="0049715E" w:rsidRPr="00FD52CE">
        <w:rPr>
          <w:noProof/>
        </w:rPr>
        <w:t xml:space="preserve">од </w:t>
      </w:r>
      <w:r w:rsidR="0049715E" w:rsidRPr="00FD52CE">
        <w:t>р</w:t>
      </w:r>
      <w:r w:rsidR="0049715E" w:rsidRPr="00FD52CE">
        <w:rPr>
          <w:noProof/>
        </w:rPr>
        <w:t>або</w:t>
      </w:r>
      <w:r w:rsidR="00FD52CE">
        <w:rPr>
          <w:noProof/>
        </w:rPr>
        <w:softHyphen/>
      </w:r>
      <w:r w:rsidR="0049715E" w:rsidRPr="00FD52CE">
        <w:rPr>
          <w:noProof/>
        </w:rPr>
        <w:t xml:space="preserve">чим напряжением </w:t>
      </w:r>
      <w:r w:rsidR="0049715E" w:rsidRPr="00FD52CE">
        <w:t>(</w:t>
      </w:r>
      <w:r w:rsidR="0049715E" w:rsidRPr="00FD52CE">
        <w:rPr>
          <w:noProof/>
        </w:rPr>
        <w:t xml:space="preserve">см. </w:t>
      </w:r>
      <w:r w:rsidR="0049715E" w:rsidRPr="00FD52CE">
        <w:t>т</w:t>
      </w:r>
      <w:r w:rsidR="0049715E" w:rsidRPr="00FD52CE">
        <w:rPr>
          <w:noProof/>
        </w:rPr>
        <w:t xml:space="preserve">абл. </w:t>
      </w:r>
      <w:r w:rsidR="00FD52CE">
        <w:rPr>
          <w:noProof/>
        </w:rPr>
        <w:t>1.</w:t>
      </w:r>
      <w:r w:rsidR="0049715E" w:rsidRPr="00FD52CE">
        <w:t>2).</w:t>
      </w:r>
    </w:p>
    <w:p w:rsidR="007E1132" w:rsidRDefault="007E1132" w:rsidP="007E1132">
      <w:pPr>
        <w:rPr>
          <w:noProof/>
        </w:rPr>
      </w:pPr>
    </w:p>
    <w:p w:rsidR="0049715E" w:rsidRPr="007E1132" w:rsidRDefault="0049715E" w:rsidP="007E1132">
      <w:pPr>
        <w:rPr>
          <w:noProof/>
        </w:rPr>
      </w:pPr>
      <w:r>
        <w:rPr>
          <w:noProof/>
        </w:rPr>
        <w:t xml:space="preserve">Таблица </w:t>
      </w:r>
      <w:r w:rsidR="00FD52CE">
        <w:rPr>
          <w:noProof/>
        </w:rPr>
        <w:t>1.</w:t>
      </w:r>
      <w:r>
        <w:rPr>
          <w:noProof/>
        </w:rPr>
        <w:t xml:space="preserve">2. </w:t>
      </w:r>
      <w:r>
        <w:rPr>
          <w:b/>
          <w:bCs/>
        </w:rPr>
        <w:t>М</w:t>
      </w:r>
      <w:r>
        <w:rPr>
          <w:b/>
          <w:bCs/>
          <w:noProof/>
        </w:rPr>
        <w:t xml:space="preserve">инимально </w:t>
      </w:r>
      <w:r>
        <w:rPr>
          <w:b/>
          <w:bCs/>
        </w:rPr>
        <w:t>д</w:t>
      </w:r>
      <w:r>
        <w:rPr>
          <w:b/>
          <w:bCs/>
          <w:noProof/>
        </w:rPr>
        <w:t xml:space="preserve">опустимые </w:t>
      </w:r>
      <w:r>
        <w:rPr>
          <w:b/>
          <w:bCs/>
        </w:rPr>
        <w:t>р</w:t>
      </w:r>
      <w:r>
        <w:rPr>
          <w:b/>
          <w:bCs/>
          <w:noProof/>
        </w:rPr>
        <w:t xml:space="preserve">асстояния </w:t>
      </w:r>
      <w:r>
        <w:rPr>
          <w:b/>
          <w:bCs/>
        </w:rPr>
        <w:t>п</w:t>
      </w:r>
      <w:r>
        <w:rPr>
          <w:b/>
          <w:bCs/>
          <w:noProof/>
        </w:rPr>
        <w:t xml:space="preserve">о </w:t>
      </w:r>
      <w:r>
        <w:rPr>
          <w:b/>
          <w:bCs/>
        </w:rPr>
        <w:t>в</w:t>
      </w:r>
      <w:r>
        <w:rPr>
          <w:b/>
          <w:bCs/>
          <w:noProof/>
        </w:rPr>
        <w:t xml:space="preserve">оздуху </w:t>
      </w:r>
      <w:r>
        <w:rPr>
          <w:b/>
          <w:bCs/>
        </w:rPr>
        <w:t>п</w:t>
      </w:r>
      <w:r>
        <w:rPr>
          <w:b/>
          <w:bCs/>
          <w:noProof/>
        </w:rPr>
        <w:t xml:space="preserve">ри </w:t>
      </w:r>
      <w:r>
        <w:rPr>
          <w:b/>
          <w:bCs/>
        </w:rPr>
        <w:t>испытаниях</w:t>
      </w:r>
    </w:p>
    <w:tbl>
      <w:tblPr>
        <w:tblW w:w="9368" w:type="dxa"/>
        <w:tblLayout w:type="fixed"/>
        <w:tblCellMar>
          <w:left w:w="0" w:type="dxa"/>
          <w:right w:w="0" w:type="dxa"/>
        </w:tblCellMar>
        <w:tblLook w:val="0000" w:firstRow="0" w:lastRow="0" w:firstColumn="0" w:lastColumn="0" w:noHBand="0" w:noVBand="0"/>
      </w:tblPr>
      <w:tblGrid>
        <w:gridCol w:w="1448"/>
        <w:gridCol w:w="1560"/>
        <w:gridCol w:w="1060"/>
        <w:gridCol w:w="1060"/>
        <w:gridCol w:w="1060"/>
        <w:gridCol w:w="1060"/>
        <w:gridCol w:w="1060"/>
        <w:gridCol w:w="1060"/>
      </w:tblGrid>
      <w:tr w:rsidR="00FC4324" w:rsidTr="006475F2">
        <w:tc>
          <w:tcPr>
            <w:tcW w:w="1448" w:type="dxa"/>
            <w:vMerge w:val="restart"/>
            <w:tcBorders>
              <w:top w:val="single" w:sz="6" w:space="0" w:color="auto"/>
              <w:left w:val="single" w:sz="6" w:space="0" w:color="auto"/>
              <w:bottom w:val="single" w:sz="6" w:space="0" w:color="auto"/>
              <w:right w:val="single" w:sz="6" w:space="0" w:color="auto"/>
            </w:tcBorders>
            <w:vAlign w:val="center"/>
          </w:tcPr>
          <w:p w:rsidR="00FC4324" w:rsidRDefault="001073D2" w:rsidP="006475F2">
            <w:pPr>
              <w:autoSpaceDE w:val="0"/>
              <w:autoSpaceDN w:val="0"/>
              <w:adjustRightInd w:val="0"/>
              <w:ind w:firstLine="8"/>
              <w:jc w:val="center"/>
              <w:rPr>
                <w:sz w:val="20"/>
                <w:szCs w:val="20"/>
              </w:rPr>
            </w:pPr>
            <w:r>
              <w:rPr>
                <w:bCs/>
                <w:iCs/>
              </w:rPr>
              <w:br w:type="page"/>
            </w:r>
            <w:r w:rsidR="00FC4324">
              <w:rPr>
                <w:sz w:val="20"/>
                <w:szCs w:val="20"/>
              </w:rPr>
              <w:t xml:space="preserve">Испытательное </w:t>
            </w:r>
            <w:r w:rsidR="00FC4324">
              <w:rPr>
                <w:sz w:val="20"/>
                <w:szCs w:val="20"/>
              </w:rPr>
              <w:br/>
            </w:r>
            <w:r w:rsidR="00FC4324">
              <w:rPr>
                <w:noProof/>
                <w:sz w:val="20"/>
                <w:szCs w:val="20"/>
              </w:rPr>
              <w:t xml:space="preserve">напряжение, </w:t>
            </w:r>
            <w:r w:rsidR="00FC4324">
              <w:rPr>
                <w:sz w:val="20"/>
                <w:szCs w:val="20"/>
              </w:rPr>
              <w:t>кВ</w:t>
            </w:r>
          </w:p>
        </w:tc>
        <w:tc>
          <w:tcPr>
            <w:tcW w:w="7920" w:type="dxa"/>
            <w:gridSpan w:val="7"/>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noProof/>
                <w:sz w:val="20"/>
                <w:szCs w:val="20"/>
              </w:rPr>
              <w:t xml:space="preserve">Расстояние, </w:t>
            </w:r>
            <w:r>
              <w:rPr>
                <w:sz w:val="20"/>
                <w:szCs w:val="20"/>
              </w:rPr>
              <w:t>см</w:t>
            </w:r>
          </w:p>
        </w:tc>
      </w:tr>
      <w:tr w:rsidR="00FC4324" w:rsidTr="006475F2">
        <w:tc>
          <w:tcPr>
            <w:tcW w:w="1448" w:type="dxa"/>
            <w:vMerge/>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8"/>
              <w:jc w:val="center"/>
              <w:rPr>
                <w:sz w:val="20"/>
                <w:szCs w:val="20"/>
              </w:rPr>
            </w:pPr>
          </w:p>
        </w:tc>
        <w:tc>
          <w:tcPr>
            <w:tcW w:w="1560" w:type="dxa"/>
            <w:vMerge w:val="restart"/>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jc w:val="center"/>
              <w:rPr>
                <w:sz w:val="20"/>
                <w:szCs w:val="20"/>
              </w:rPr>
            </w:pPr>
            <w:r>
              <w:rPr>
                <w:noProof/>
                <w:sz w:val="20"/>
                <w:szCs w:val="20"/>
              </w:rPr>
              <w:t xml:space="preserve">до </w:t>
            </w:r>
            <w:r>
              <w:rPr>
                <w:sz w:val="20"/>
                <w:szCs w:val="20"/>
              </w:rPr>
              <w:t xml:space="preserve">заземленных </w:t>
            </w:r>
            <w:r>
              <w:rPr>
                <w:sz w:val="20"/>
                <w:szCs w:val="20"/>
              </w:rPr>
              <w:br/>
              <w:t>частей</w:t>
            </w:r>
          </w:p>
        </w:tc>
        <w:tc>
          <w:tcPr>
            <w:tcW w:w="6360" w:type="dxa"/>
            <w:gridSpan w:val="6"/>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599" w:firstLine="567"/>
              <w:rPr>
                <w:sz w:val="20"/>
                <w:szCs w:val="20"/>
              </w:rPr>
            </w:pPr>
            <w:r>
              <w:rPr>
                <w:noProof/>
                <w:sz w:val="20"/>
                <w:szCs w:val="20"/>
              </w:rPr>
              <w:t xml:space="preserve">до </w:t>
            </w:r>
            <w:r>
              <w:rPr>
                <w:sz w:val="20"/>
                <w:szCs w:val="20"/>
              </w:rPr>
              <w:t>ч</w:t>
            </w:r>
            <w:r>
              <w:rPr>
                <w:noProof/>
                <w:sz w:val="20"/>
                <w:szCs w:val="20"/>
              </w:rPr>
              <w:t xml:space="preserve">астей </w:t>
            </w:r>
            <w:r>
              <w:rPr>
                <w:sz w:val="20"/>
                <w:szCs w:val="20"/>
              </w:rPr>
              <w:t>у</w:t>
            </w:r>
            <w:r>
              <w:rPr>
                <w:noProof/>
                <w:sz w:val="20"/>
                <w:szCs w:val="20"/>
              </w:rPr>
              <w:t xml:space="preserve">становки, </w:t>
            </w:r>
            <w:r>
              <w:rPr>
                <w:sz w:val="20"/>
                <w:szCs w:val="20"/>
              </w:rPr>
              <w:t>н</w:t>
            </w:r>
            <w:r>
              <w:rPr>
                <w:noProof/>
                <w:sz w:val="20"/>
                <w:szCs w:val="20"/>
              </w:rPr>
              <w:t xml:space="preserve">аходящихся </w:t>
            </w:r>
            <w:r>
              <w:rPr>
                <w:sz w:val="20"/>
                <w:szCs w:val="20"/>
              </w:rPr>
              <w:t>п</w:t>
            </w:r>
            <w:r>
              <w:rPr>
                <w:noProof/>
                <w:sz w:val="20"/>
                <w:szCs w:val="20"/>
              </w:rPr>
              <w:t xml:space="preserve">од </w:t>
            </w:r>
            <w:r>
              <w:rPr>
                <w:sz w:val="20"/>
                <w:szCs w:val="20"/>
              </w:rPr>
              <w:t>н</w:t>
            </w:r>
            <w:r>
              <w:rPr>
                <w:noProof/>
                <w:sz w:val="20"/>
                <w:szCs w:val="20"/>
              </w:rPr>
              <w:t xml:space="preserve">апряжением, </w:t>
            </w:r>
            <w:r>
              <w:rPr>
                <w:sz w:val="20"/>
                <w:szCs w:val="20"/>
              </w:rPr>
              <w:t>кВ</w:t>
            </w:r>
          </w:p>
        </w:tc>
      </w:tr>
      <w:tr w:rsidR="00FC4324" w:rsidTr="006475F2">
        <w:tc>
          <w:tcPr>
            <w:tcW w:w="1448" w:type="dxa"/>
            <w:vMerge/>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8"/>
              <w:jc w:val="center"/>
              <w:rPr>
                <w:sz w:val="20"/>
                <w:szCs w:val="20"/>
              </w:rPr>
            </w:pPr>
          </w:p>
        </w:tc>
        <w:tc>
          <w:tcPr>
            <w:tcW w:w="1560" w:type="dxa"/>
            <w:vMerge/>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567"/>
              <w:jc w:val="center"/>
              <w:rPr>
                <w:sz w:val="20"/>
                <w:szCs w:val="20"/>
              </w:rPr>
            </w:pP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noProof/>
                <w:sz w:val="20"/>
                <w:szCs w:val="20"/>
              </w:rPr>
              <w:t xml:space="preserve">до </w:t>
            </w:r>
            <w:r>
              <w:rPr>
                <w:sz w:val="20"/>
                <w:szCs w:val="20"/>
              </w:rPr>
              <w:t>10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sz w:val="20"/>
                <w:szCs w:val="20"/>
              </w:rPr>
              <w:t>35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sz w:val="20"/>
                <w:szCs w:val="20"/>
              </w:rPr>
              <w:t>110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sz w:val="20"/>
                <w:szCs w:val="20"/>
              </w:rPr>
              <w:t>154</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sz w:val="20"/>
                <w:szCs w:val="20"/>
              </w:rPr>
              <w:t>220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32" w:hanging="127"/>
              <w:rPr>
                <w:sz w:val="20"/>
                <w:szCs w:val="20"/>
              </w:rPr>
            </w:pPr>
            <w:r>
              <w:rPr>
                <w:sz w:val="20"/>
                <w:szCs w:val="20"/>
              </w:rPr>
              <w:t>400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20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440"/>
                <w:tab w:val="left" w:pos="1800"/>
                <w:tab w:val="left" w:pos="2040"/>
              </w:tabs>
              <w:autoSpaceDE w:val="0"/>
              <w:autoSpaceDN w:val="0"/>
              <w:adjustRightInd w:val="0"/>
              <w:ind w:firstLine="567"/>
              <w:jc w:val="center"/>
              <w:rPr>
                <w:sz w:val="20"/>
                <w:szCs w:val="20"/>
              </w:rPr>
            </w:pPr>
            <w:r>
              <w:rPr>
                <w:sz w:val="20"/>
                <w:szCs w:val="20"/>
              </w:rPr>
              <w:t>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sz w:val="20"/>
                <w:szCs w:val="20"/>
              </w:rPr>
              <w:t>25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567"/>
              <w:jc w:val="center"/>
              <w:rPr>
                <w:sz w:val="20"/>
                <w:szCs w:val="20"/>
              </w:rPr>
            </w:pPr>
            <w:r>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hanging="127"/>
              <w:jc w:val="center"/>
            </w:pPr>
            <w:r w:rsidRPr="007618CF">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30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10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sz w:val="20"/>
                <w:szCs w:val="20"/>
              </w:rPr>
              <w:t>25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F940C7">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40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20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261"/>
              <w:jc w:val="center"/>
              <w:rPr>
                <w:sz w:val="20"/>
                <w:szCs w:val="20"/>
              </w:rPr>
            </w:pPr>
            <w:r>
              <w:rPr>
                <w:sz w:val="20"/>
                <w:szCs w:val="20"/>
              </w:rPr>
              <w:t>30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F940C7">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618CF">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50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25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404" w:firstLine="261"/>
              <w:rPr>
                <w:sz w:val="20"/>
                <w:szCs w:val="20"/>
              </w:rPr>
            </w:pPr>
            <w:r>
              <w:rPr>
                <w:sz w:val="20"/>
                <w:szCs w:val="20"/>
              </w:rPr>
              <w:t>30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404" w:hanging="211"/>
              <w:rPr>
                <w:sz w:val="20"/>
                <w:szCs w:val="20"/>
              </w:rPr>
            </w:pPr>
            <w:r>
              <w:rPr>
                <w:sz w:val="20"/>
                <w:szCs w:val="20"/>
              </w:rPr>
              <w:t>50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3" w:hanging="228"/>
              <w:rPr>
                <w:sz w:val="20"/>
                <w:szCs w:val="20"/>
              </w:rPr>
            </w:pPr>
            <w:r>
              <w:rPr>
                <w:sz w:val="20"/>
                <w:szCs w:val="20"/>
              </w:rPr>
              <w:t>110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64" w:hanging="165"/>
              <w:rPr>
                <w:sz w:val="20"/>
                <w:szCs w:val="20"/>
              </w:rPr>
            </w:pPr>
            <w:r>
              <w:rPr>
                <w:sz w:val="20"/>
                <w:szCs w:val="20"/>
              </w:rPr>
              <w:t>150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6" w:hanging="73"/>
              <w:rPr>
                <w:sz w:val="20"/>
                <w:szCs w:val="20"/>
              </w:rPr>
            </w:pPr>
            <w:r>
              <w:rPr>
                <w:sz w:val="20"/>
                <w:szCs w:val="20"/>
              </w:rPr>
              <w:t>210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hanging="73"/>
              <w:jc w:val="center"/>
            </w:pPr>
            <w:r w:rsidRPr="009D6855">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60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30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404" w:hanging="211"/>
              <w:rPr>
                <w:sz w:val="20"/>
                <w:szCs w:val="20"/>
              </w:rPr>
            </w:pPr>
            <w:r>
              <w:rPr>
                <w:sz w:val="20"/>
                <w:szCs w:val="20"/>
              </w:rPr>
              <w:t>55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3" w:hanging="228"/>
              <w:rPr>
                <w:sz w:val="20"/>
                <w:szCs w:val="20"/>
              </w:rPr>
            </w:pPr>
            <w:r>
              <w:rPr>
                <w:sz w:val="20"/>
                <w:szCs w:val="20"/>
              </w:rPr>
              <w:t>115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64" w:hanging="165"/>
              <w:rPr>
                <w:sz w:val="20"/>
                <w:szCs w:val="20"/>
              </w:rPr>
            </w:pPr>
            <w:r>
              <w:rPr>
                <w:sz w:val="20"/>
                <w:szCs w:val="20"/>
              </w:rPr>
              <w:t>155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50" w:hanging="73"/>
              <w:rPr>
                <w:sz w:val="20"/>
                <w:szCs w:val="20"/>
              </w:rPr>
            </w:pPr>
            <w:r>
              <w:rPr>
                <w:sz w:val="20"/>
                <w:szCs w:val="20"/>
              </w:rPr>
              <w:t>215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hanging="73"/>
              <w:jc w:val="center"/>
            </w:pPr>
            <w:r w:rsidRPr="009D6855">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70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40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400" w:hanging="211"/>
              <w:rPr>
                <w:sz w:val="20"/>
                <w:szCs w:val="20"/>
              </w:rPr>
            </w:pPr>
            <w:r>
              <w:rPr>
                <w:sz w:val="20"/>
                <w:szCs w:val="20"/>
              </w:rPr>
              <w:t>60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3" w:hanging="228"/>
              <w:rPr>
                <w:sz w:val="20"/>
                <w:szCs w:val="20"/>
              </w:rPr>
            </w:pPr>
            <w:r>
              <w:rPr>
                <w:sz w:val="20"/>
                <w:szCs w:val="20"/>
              </w:rPr>
              <w:t>120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64" w:hanging="165"/>
              <w:rPr>
                <w:sz w:val="20"/>
                <w:szCs w:val="20"/>
              </w:rPr>
            </w:pPr>
            <w:r>
              <w:rPr>
                <w:sz w:val="20"/>
                <w:szCs w:val="20"/>
              </w:rPr>
              <w:t>160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220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hanging="73"/>
              <w:jc w:val="center"/>
            </w:pPr>
            <w:r w:rsidRPr="009D6855">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80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45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96" w:hanging="211"/>
              <w:rPr>
                <w:sz w:val="20"/>
                <w:szCs w:val="20"/>
              </w:rPr>
            </w:pPr>
            <w:r>
              <w:rPr>
                <w:sz w:val="20"/>
                <w:szCs w:val="20"/>
              </w:rPr>
              <w:t>65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0" w:hanging="228"/>
              <w:rPr>
                <w:sz w:val="20"/>
                <w:szCs w:val="20"/>
              </w:rPr>
            </w:pPr>
            <w:r>
              <w:rPr>
                <w:sz w:val="20"/>
                <w:szCs w:val="20"/>
              </w:rPr>
              <w:t>120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64" w:hanging="165"/>
              <w:rPr>
                <w:sz w:val="20"/>
                <w:szCs w:val="20"/>
              </w:rPr>
            </w:pPr>
            <w:r>
              <w:rPr>
                <w:sz w:val="20"/>
                <w:szCs w:val="20"/>
              </w:rPr>
              <w:t>160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220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hanging="73"/>
              <w:jc w:val="center"/>
            </w:pPr>
            <w:r w:rsidRPr="009D6855">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90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50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404" w:hanging="211"/>
              <w:rPr>
                <w:sz w:val="20"/>
                <w:szCs w:val="20"/>
              </w:rPr>
            </w:pPr>
            <w:r>
              <w:rPr>
                <w:sz w:val="20"/>
                <w:szCs w:val="20"/>
              </w:rPr>
              <w:t>70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0" w:hanging="228"/>
              <w:rPr>
                <w:sz w:val="20"/>
                <w:szCs w:val="20"/>
              </w:rPr>
            </w:pPr>
            <w:r>
              <w:rPr>
                <w:sz w:val="20"/>
                <w:szCs w:val="20"/>
              </w:rPr>
              <w:t>125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64" w:hanging="165"/>
              <w:rPr>
                <w:sz w:val="20"/>
                <w:szCs w:val="20"/>
              </w:rPr>
            </w:pPr>
            <w:r>
              <w:rPr>
                <w:sz w:val="20"/>
                <w:szCs w:val="20"/>
              </w:rPr>
              <w:t>165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225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100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680"/>
                <w:tab w:val="left" w:pos="1800"/>
                <w:tab w:val="left" w:pos="2040"/>
              </w:tabs>
              <w:autoSpaceDE w:val="0"/>
              <w:autoSpaceDN w:val="0"/>
              <w:adjustRightInd w:val="0"/>
              <w:ind w:firstLine="567"/>
              <w:jc w:val="center"/>
              <w:rPr>
                <w:sz w:val="20"/>
                <w:szCs w:val="20"/>
              </w:rPr>
            </w:pPr>
            <w:r>
              <w:rPr>
                <w:sz w:val="20"/>
                <w:szCs w:val="20"/>
              </w:rPr>
              <w:t>60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400" w:hanging="211"/>
              <w:rPr>
                <w:sz w:val="20"/>
                <w:szCs w:val="20"/>
              </w:rPr>
            </w:pPr>
            <w:r>
              <w:rPr>
                <w:sz w:val="20"/>
                <w:szCs w:val="20"/>
              </w:rPr>
              <w:t>75</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0" w:hanging="228"/>
              <w:rPr>
                <w:sz w:val="20"/>
                <w:szCs w:val="20"/>
              </w:rPr>
            </w:pPr>
            <w:r>
              <w:rPr>
                <w:sz w:val="20"/>
                <w:szCs w:val="20"/>
              </w:rPr>
              <w:t>130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60" w:hanging="165"/>
              <w:rPr>
                <w:sz w:val="20"/>
                <w:szCs w:val="20"/>
              </w:rPr>
            </w:pPr>
            <w:r>
              <w:rPr>
                <w:sz w:val="20"/>
                <w:szCs w:val="20"/>
              </w:rPr>
              <w:t>170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230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390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150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80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0" w:hanging="228"/>
              <w:rPr>
                <w:sz w:val="20"/>
                <w:szCs w:val="20"/>
              </w:rPr>
            </w:pPr>
            <w:r>
              <w:rPr>
                <w:sz w:val="20"/>
                <w:szCs w:val="20"/>
              </w:rPr>
              <w:t>150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60" w:hanging="165"/>
              <w:rPr>
                <w:sz w:val="20"/>
                <w:szCs w:val="20"/>
              </w:rPr>
            </w:pPr>
            <w:r>
              <w:rPr>
                <w:sz w:val="20"/>
                <w:szCs w:val="20"/>
              </w:rPr>
              <w:t>190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250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410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200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90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0" w:hanging="228"/>
              <w:rPr>
                <w:sz w:val="20"/>
                <w:szCs w:val="20"/>
              </w:rPr>
            </w:pPr>
            <w:r>
              <w:rPr>
                <w:sz w:val="20"/>
                <w:szCs w:val="20"/>
              </w:rPr>
              <w:t>170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46" w:hanging="165"/>
              <w:rPr>
                <w:sz w:val="20"/>
                <w:szCs w:val="20"/>
              </w:rPr>
            </w:pPr>
            <w:r>
              <w:rPr>
                <w:sz w:val="20"/>
                <w:szCs w:val="20"/>
              </w:rPr>
              <w:t>205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265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425</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250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120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71" w:hanging="228"/>
              <w:rPr>
                <w:sz w:val="20"/>
                <w:szCs w:val="20"/>
              </w:rPr>
            </w:pPr>
            <w:r>
              <w:rPr>
                <w:sz w:val="20"/>
                <w:szCs w:val="20"/>
              </w:rPr>
              <w:t>190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50" w:hanging="165"/>
              <w:rPr>
                <w:sz w:val="20"/>
                <w:szCs w:val="20"/>
              </w:rPr>
            </w:pPr>
            <w:r>
              <w:rPr>
                <w:sz w:val="20"/>
                <w:szCs w:val="20"/>
              </w:rPr>
              <w:t>230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53" w:hanging="73"/>
              <w:rPr>
                <w:sz w:val="20"/>
                <w:szCs w:val="20"/>
              </w:rPr>
            </w:pPr>
            <w:r>
              <w:rPr>
                <w:sz w:val="20"/>
                <w:szCs w:val="20"/>
              </w:rPr>
              <w:t>290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450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300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140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28" w:hanging="228"/>
              <w:rPr>
                <w:sz w:val="20"/>
                <w:szCs w:val="20"/>
              </w:rPr>
            </w:pPr>
            <w:r>
              <w:rPr>
                <w:sz w:val="20"/>
                <w:szCs w:val="20"/>
              </w:rPr>
              <w:t>215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39" w:hanging="165"/>
              <w:rPr>
                <w:sz w:val="20"/>
                <w:szCs w:val="20"/>
              </w:rPr>
            </w:pPr>
            <w:r>
              <w:rPr>
                <w:sz w:val="20"/>
                <w:szCs w:val="20"/>
              </w:rPr>
              <w:t>255</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310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470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350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150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hanging="228"/>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35" w:hanging="165"/>
              <w:rPr>
                <w:sz w:val="20"/>
                <w:szCs w:val="20"/>
              </w:rPr>
            </w:pPr>
            <w:r>
              <w:rPr>
                <w:sz w:val="20"/>
                <w:szCs w:val="20"/>
              </w:rPr>
              <w:t>270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320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480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400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180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342" w:hanging="165"/>
              <w:rPr>
                <w:sz w:val="20"/>
                <w:szCs w:val="20"/>
              </w:rPr>
            </w:pPr>
            <w:r>
              <w:rPr>
                <w:sz w:val="20"/>
                <w:szCs w:val="20"/>
              </w:rPr>
              <w:t>300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6" w:hanging="73"/>
              <w:rPr>
                <w:sz w:val="20"/>
                <w:szCs w:val="20"/>
              </w:rPr>
            </w:pPr>
            <w:r>
              <w:rPr>
                <w:sz w:val="20"/>
                <w:szCs w:val="20"/>
              </w:rPr>
              <w:t>330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490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450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190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350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515</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500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200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2" w:hanging="73"/>
              <w:rPr>
                <w:sz w:val="20"/>
                <w:szCs w:val="20"/>
              </w:rPr>
            </w:pPr>
            <w:r>
              <w:rPr>
                <w:sz w:val="20"/>
                <w:szCs w:val="20"/>
              </w:rPr>
              <w:t>370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hanging="73"/>
              <w:jc w:val="center"/>
              <w:rPr>
                <w:sz w:val="20"/>
                <w:szCs w:val="20"/>
              </w:rPr>
            </w:pPr>
            <w:r>
              <w:rPr>
                <w:sz w:val="20"/>
                <w:szCs w:val="20"/>
              </w:rPr>
              <w:t>530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550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220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left="346" w:hanging="73"/>
              <w:rPr>
                <w:sz w:val="20"/>
                <w:szCs w:val="20"/>
              </w:rPr>
            </w:pPr>
            <w:r>
              <w:rPr>
                <w:sz w:val="20"/>
                <w:szCs w:val="20"/>
              </w:rPr>
              <w:t>390</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567"/>
              <w:jc w:val="center"/>
              <w:rPr>
                <w:sz w:val="20"/>
                <w:szCs w:val="20"/>
              </w:rPr>
            </w:pPr>
            <w:r>
              <w:rPr>
                <w:sz w:val="20"/>
                <w:szCs w:val="20"/>
              </w:rPr>
              <w:t>550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600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240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71E90">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567"/>
              <w:jc w:val="center"/>
              <w:rPr>
                <w:sz w:val="20"/>
                <w:szCs w:val="20"/>
              </w:rPr>
            </w:pPr>
            <w:r>
              <w:rPr>
                <w:sz w:val="20"/>
                <w:szCs w:val="20"/>
              </w:rPr>
              <w:t>570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650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260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71E90">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567"/>
              <w:jc w:val="center"/>
              <w:rPr>
                <w:sz w:val="20"/>
                <w:szCs w:val="20"/>
              </w:rPr>
            </w:pPr>
            <w:r>
              <w:rPr>
                <w:sz w:val="20"/>
                <w:szCs w:val="20"/>
              </w:rPr>
              <w:t>600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700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300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71E90">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bottom"/>
          </w:tcPr>
          <w:p w:rsidR="00FC4324" w:rsidRDefault="00FC4324" w:rsidP="006475F2">
            <w:pPr>
              <w:autoSpaceDE w:val="0"/>
              <w:autoSpaceDN w:val="0"/>
              <w:adjustRightInd w:val="0"/>
              <w:ind w:firstLine="567"/>
              <w:jc w:val="center"/>
              <w:rPr>
                <w:sz w:val="20"/>
                <w:szCs w:val="20"/>
              </w:rPr>
            </w:pPr>
            <w:r>
              <w:rPr>
                <w:sz w:val="20"/>
                <w:szCs w:val="20"/>
              </w:rPr>
              <w:t>615</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Pr="005D677F" w:rsidRDefault="00FC4324" w:rsidP="006475F2">
            <w:pPr>
              <w:autoSpaceDE w:val="0"/>
              <w:autoSpaceDN w:val="0"/>
              <w:adjustRightInd w:val="0"/>
              <w:ind w:left="600" w:firstLine="8"/>
              <w:rPr>
                <w:sz w:val="20"/>
                <w:szCs w:val="20"/>
              </w:rPr>
            </w:pPr>
            <w:r w:rsidRPr="005D677F">
              <w:rPr>
                <w:sz w:val="20"/>
                <w:szCs w:val="20"/>
              </w:rPr>
              <w:t>800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Pr="00B25348" w:rsidRDefault="00FC4324" w:rsidP="006475F2">
            <w:pPr>
              <w:tabs>
                <w:tab w:val="left" w:pos="1800"/>
                <w:tab w:val="left" w:pos="2040"/>
              </w:tabs>
              <w:autoSpaceDE w:val="0"/>
              <w:autoSpaceDN w:val="0"/>
              <w:adjustRightInd w:val="0"/>
              <w:ind w:firstLine="567"/>
              <w:jc w:val="center"/>
              <w:rPr>
                <w:sz w:val="20"/>
                <w:szCs w:val="20"/>
              </w:rPr>
            </w:pPr>
            <w:r w:rsidRPr="00B25348">
              <w:rPr>
                <w:sz w:val="20"/>
                <w:szCs w:val="20"/>
              </w:rPr>
              <w:t>360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71E90">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Pr="00B25348" w:rsidRDefault="00FC4324" w:rsidP="006475F2">
            <w:pPr>
              <w:autoSpaceDE w:val="0"/>
              <w:autoSpaceDN w:val="0"/>
              <w:adjustRightInd w:val="0"/>
              <w:ind w:firstLine="567"/>
              <w:jc w:val="center"/>
              <w:rPr>
                <w:sz w:val="20"/>
                <w:szCs w:val="20"/>
              </w:rPr>
            </w:pPr>
            <w:r w:rsidRPr="00B25348">
              <w:rPr>
                <w:sz w:val="20"/>
                <w:szCs w:val="20"/>
              </w:rPr>
              <w:t>660</w:t>
            </w:r>
          </w:p>
        </w:tc>
      </w:tr>
      <w:tr w:rsidR="00FC4324" w:rsidTr="006475F2">
        <w:tc>
          <w:tcPr>
            <w:tcW w:w="1448"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left="600" w:firstLine="8"/>
              <w:rPr>
                <w:sz w:val="20"/>
                <w:szCs w:val="20"/>
              </w:rPr>
            </w:pPr>
            <w:r>
              <w:rPr>
                <w:sz w:val="20"/>
                <w:szCs w:val="20"/>
              </w:rPr>
              <w:t>900</w:t>
            </w:r>
          </w:p>
        </w:tc>
        <w:tc>
          <w:tcPr>
            <w:tcW w:w="15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tabs>
                <w:tab w:val="left" w:pos="1800"/>
                <w:tab w:val="left" w:pos="2040"/>
              </w:tabs>
              <w:autoSpaceDE w:val="0"/>
              <w:autoSpaceDN w:val="0"/>
              <w:adjustRightInd w:val="0"/>
              <w:ind w:firstLine="567"/>
              <w:jc w:val="center"/>
              <w:rPr>
                <w:sz w:val="20"/>
                <w:szCs w:val="20"/>
              </w:rPr>
            </w:pPr>
            <w:r>
              <w:rPr>
                <w:sz w:val="20"/>
                <w:szCs w:val="20"/>
              </w:rPr>
              <w:t>400</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6D6EC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0A017F">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14493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2757D4">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ind w:firstLine="567"/>
              <w:jc w:val="center"/>
            </w:pPr>
            <w:r w:rsidRPr="00771E90">
              <w:rPr>
                <w:sz w:val="20"/>
                <w:szCs w:val="20"/>
              </w:rPr>
              <w:t>―</w:t>
            </w:r>
          </w:p>
        </w:tc>
        <w:tc>
          <w:tcPr>
            <w:tcW w:w="1060" w:type="dxa"/>
            <w:tcBorders>
              <w:top w:val="single" w:sz="6" w:space="0" w:color="auto"/>
              <w:left w:val="single" w:sz="6" w:space="0" w:color="auto"/>
              <w:bottom w:val="single" w:sz="6" w:space="0" w:color="auto"/>
              <w:right w:val="single" w:sz="6" w:space="0" w:color="auto"/>
            </w:tcBorders>
            <w:vAlign w:val="center"/>
          </w:tcPr>
          <w:p w:rsidR="00FC4324" w:rsidRDefault="00FC4324" w:rsidP="006475F2">
            <w:pPr>
              <w:autoSpaceDE w:val="0"/>
              <w:autoSpaceDN w:val="0"/>
              <w:adjustRightInd w:val="0"/>
              <w:ind w:firstLine="567"/>
              <w:jc w:val="center"/>
              <w:rPr>
                <w:sz w:val="20"/>
                <w:szCs w:val="20"/>
              </w:rPr>
            </w:pPr>
            <w:r>
              <w:rPr>
                <w:sz w:val="20"/>
                <w:szCs w:val="20"/>
              </w:rPr>
              <w:t>710</w:t>
            </w:r>
          </w:p>
        </w:tc>
      </w:tr>
    </w:tbl>
    <w:p w:rsidR="001073D2" w:rsidRDefault="001073D2">
      <w:pPr>
        <w:rPr>
          <w:bCs/>
          <w:iCs/>
        </w:rPr>
      </w:pPr>
    </w:p>
    <w:p w:rsidR="0049715E" w:rsidRPr="0049715E" w:rsidRDefault="0031046F" w:rsidP="00017A44">
      <w:pPr>
        <w:autoSpaceDE w:val="0"/>
        <w:autoSpaceDN w:val="0"/>
        <w:adjustRightInd w:val="0"/>
        <w:rPr>
          <w:b/>
          <w:bCs/>
          <w:i/>
          <w:iCs/>
          <w:u w:val="single"/>
        </w:rPr>
      </w:pPr>
      <w:r>
        <w:rPr>
          <w:bCs/>
          <w:iCs/>
        </w:rPr>
        <w:t>6.7</w:t>
      </w:r>
      <w:r w:rsidR="001073D2" w:rsidRPr="001073D2">
        <w:rPr>
          <w:bCs/>
          <w:iCs/>
        </w:rPr>
        <w:t>.</w:t>
      </w:r>
      <w:r w:rsidR="0057520A">
        <w:rPr>
          <w:bCs/>
          <w:iCs/>
        </w:rPr>
        <w:t>3</w:t>
      </w:r>
      <w:r w:rsidR="001073D2" w:rsidRPr="001073D2">
        <w:rPr>
          <w:bCs/>
          <w:iCs/>
        </w:rPr>
        <w:t xml:space="preserve"> </w:t>
      </w:r>
      <w:r w:rsidR="0049715E" w:rsidRPr="001073D2">
        <w:rPr>
          <w:bCs/>
          <w:iCs/>
        </w:rPr>
        <w:t xml:space="preserve"> Испытание изоляции выпрямленным напряжением.</w:t>
      </w:r>
    </w:p>
    <w:p w:rsidR="0049715E" w:rsidRDefault="0049715E" w:rsidP="004E6E96">
      <w:pPr>
        <w:autoSpaceDE w:val="0"/>
        <w:autoSpaceDN w:val="0"/>
        <w:adjustRightInd w:val="0"/>
        <w:ind w:firstLine="567"/>
        <w:jc w:val="both"/>
      </w:pPr>
      <w:r w:rsidRPr="005D677F">
        <w:rPr>
          <w:noProof/>
        </w:rPr>
        <w:t xml:space="preserve">Для </w:t>
      </w:r>
      <w:r w:rsidRPr="005D677F">
        <w:t>и</w:t>
      </w:r>
      <w:r w:rsidRPr="005D677F">
        <w:rPr>
          <w:noProof/>
        </w:rPr>
        <w:t xml:space="preserve">спытания </w:t>
      </w:r>
      <w:r w:rsidRPr="005D677F">
        <w:t>и</w:t>
      </w:r>
      <w:r w:rsidRPr="005D677F">
        <w:rPr>
          <w:noProof/>
        </w:rPr>
        <w:t xml:space="preserve">золяции </w:t>
      </w:r>
      <w:r w:rsidRPr="005D677F">
        <w:t>в</w:t>
      </w:r>
      <w:r w:rsidRPr="005D677F">
        <w:rPr>
          <w:noProof/>
        </w:rPr>
        <w:t xml:space="preserve">ыпрямленным </w:t>
      </w:r>
      <w:r w:rsidRPr="005D677F">
        <w:t>н</w:t>
      </w:r>
      <w:r w:rsidR="00017A44">
        <w:rPr>
          <w:noProof/>
        </w:rPr>
        <w:t>апряжением</w:t>
      </w:r>
      <w:r w:rsidRPr="005D677F">
        <w:rPr>
          <w:noProof/>
        </w:rPr>
        <w:t xml:space="preserve"> </w:t>
      </w:r>
      <w:r w:rsidRPr="005D677F">
        <w:t>п</w:t>
      </w:r>
      <w:r w:rsidRPr="005D677F">
        <w:rPr>
          <w:noProof/>
        </w:rPr>
        <w:t xml:space="preserve">рименяется </w:t>
      </w:r>
      <w:r w:rsidRPr="005D677F">
        <w:rPr>
          <w:vanish/>
        </w:rPr>
        <w:br/>
      </w:r>
      <w:r w:rsidRPr="005D677F">
        <w:t>с</w:t>
      </w:r>
      <w:r w:rsidRPr="005D677F">
        <w:rPr>
          <w:noProof/>
        </w:rPr>
        <w:t xml:space="preserve">хема </w:t>
      </w:r>
      <w:r w:rsidRPr="005D677F">
        <w:t>(</w:t>
      </w:r>
      <w:r w:rsidRPr="005D677F">
        <w:rPr>
          <w:noProof/>
        </w:rPr>
        <w:t xml:space="preserve">рис. </w:t>
      </w:r>
      <w:r w:rsidR="005D677F" w:rsidRPr="005D677F">
        <w:rPr>
          <w:noProof/>
        </w:rPr>
        <w:t>1.</w:t>
      </w:r>
      <w:r w:rsidR="0057520A">
        <w:t>2</w:t>
      </w:r>
      <w:r w:rsidRPr="005D677F">
        <w:t>).</w:t>
      </w:r>
    </w:p>
    <w:p w:rsidR="00017A44" w:rsidRPr="005D677F" w:rsidRDefault="00017A44" w:rsidP="004E6E96">
      <w:pPr>
        <w:autoSpaceDE w:val="0"/>
        <w:autoSpaceDN w:val="0"/>
        <w:adjustRightInd w:val="0"/>
        <w:ind w:firstLine="567"/>
        <w:jc w:val="both"/>
      </w:pPr>
      <w:r>
        <w:rPr>
          <w:noProof/>
        </w:rPr>
        <w:t>Порядок работы с установкой СКАТ-70 приведен в паспорте «Аппарат высоковольтный испытательный».</w:t>
      </w:r>
    </w:p>
    <w:p w:rsidR="0057520A" w:rsidRDefault="0057520A" w:rsidP="0057520A">
      <w:pPr>
        <w:autoSpaceDE w:val="0"/>
        <w:autoSpaceDN w:val="0"/>
        <w:adjustRightInd w:val="0"/>
        <w:ind w:firstLine="567"/>
        <w:rPr>
          <w:rFonts w:ascii="Arial" w:hAnsi="Arial" w:cs="Arial"/>
          <w:sz w:val="26"/>
          <w:szCs w:val="6"/>
        </w:rPr>
      </w:pPr>
    </w:p>
    <w:p w:rsidR="0057520A" w:rsidRDefault="0057520A" w:rsidP="0057520A">
      <w:pPr>
        <w:autoSpaceDE w:val="0"/>
        <w:autoSpaceDN w:val="0"/>
        <w:adjustRightInd w:val="0"/>
        <w:ind w:firstLine="567"/>
        <w:jc w:val="center"/>
      </w:pPr>
      <w:r>
        <w:object w:dxaOrig="5616" w:dyaOrig="1978">
          <v:shape id="_x0000_i1026" type="#_x0000_t75" style="width:280.8pt;height:99pt" o:ole="">
            <v:imagedata r:id="rId8" o:title=""/>
          </v:shape>
          <o:OLEObject Type="Embed" ProgID="Visio.Drawing.11" ShapeID="_x0000_i1026" DrawAspect="Content" ObjectID="_1799513866" r:id="rId10"/>
        </w:object>
      </w:r>
    </w:p>
    <w:p w:rsidR="0057520A" w:rsidRDefault="0057520A" w:rsidP="0057520A">
      <w:pPr>
        <w:autoSpaceDE w:val="0"/>
        <w:autoSpaceDN w:val="0"/>
        <w:adjustRightInd w:val="0"/>
        <w:ind w:firstLine="567"/>
        <w:jc w:val="center"/>
        <w:rPr>
          <w:rFonts w:ascii="Arial" w:hAnsi="Arial" w:cs="Arial"/>
          <w:sz w:val="22"/>
          <w:szCs w:val="26"/>
        </w:rPr>
      </w:pPr>
      <w:r>
        <w:t xml:space="preserve">Рисунок 1.2 - </w:t>
      </w:r>
      <w:r>
        <w:rPr>
          <w:rFonts w:ascii="Arial" w:hAnsi="Arial" w:cs="Arial"/>
          <w:sz w:val="22"/>
          <w:szCs w:val="26"/>
        </w:rPr>
        <w:t>С</w:t>
      </w:r>
      <w:r>
        <w:rPr>
          <w:rFonts w:ascii="Arial" w:hAnsi="Arial" w:cs="Arial"/>
          <w:noProof/>
          <w:sz w:val="22"/>
          <w:szCs w:val="26"/>
        </w:rPr>
        <w:t xml:space="preserve">хема </w:t>
      </w:r>
      <w:r>
        <w:rPr>
          <w:rFonts w:ascii="Arial" w:hAnsi="Arial" w:cs="Arial"/>
          <w:sz w:val="22"/>
          <w:szCs w:val="26"/>
        </w:rPr>
        <w:t>и</w:t>
      </w:r>
      <w:r>
        <w:rPr>
          <w:rFonts w:ascii="Arial" w:hAnsi="Arial" w:cs="Arial"/>
          <w:noProof/>
          <w:sz w:val="22"/>
          <w:szCs w:val="26"/>
        </w:rPr>
        <w:t xml:space="preserve">спытания </w:t>
      </w:r>
      <w:r>
        <w:rPr>
          <w:rFonts w:ascii="Arial" w:hAnsi="Arial" w:cs="Arial"/>
          <w:sz w:val="22"/>
          <w:szCs w:val="26"/>
        </w:rPr>
        <w:t>и</w:t>
      </w:r>
      <w:r>
        <w:rPr>
          <w:rFonts w:ascii="Arial" w:hAnsi="Arial" w:cs="Arial"/>
          <w:noProof/>
          <w:sz w:val="22"/>
          <w:szCs w:val="26"/>
        </w:rPr>
        <w:t xml:space="preserve">золяции </w:t>
      </w:r>
      <w:r>
        <w:rPr>
          <w:rFonts w:ascii="Arial" w:hAnsi="Arial" w:cs="Arial"/>
          <w:sz w:val="22"/>
          <w:szCs w:val="26"/>
        </w:rPr>
        <w:t>э</w:t>
      </w:r>
      <w:r>
        <w:rPr>
          <w:rFonts w:ascii="Arial" w:hAnsi="Arial" w:cs="Arial"/>
          <w:noProof/>
          <w:sz w:val="22"/>
          <w:szCs w:val="26"/>
        </w:rPr>
        <w:t xml:space="preserve">лектрооборудования </w:t>
      </w:r>
      <w:r>
        <w:rPr>
          <w:rFonts w:ascii="Arial" w:hAnsi="Arial" w:cs="Arial"/>
          <w:sz w:val="22"/>
          <w:szCs w:val="26"/>
        </w:rPr>
        <w:t xml:space="preserve">повышенным </w:t>
      </w:r>
      <w:r>
        <w:rPr>
          <w:rFonts w:ascii="Arial" w:hAnsi="Arial" w:cs="Arial"/>
          <w:sz w:val="22"/>
          <w:szCs w:val="26"/>
        </w:rPr>
        <w:br/>
      </w:r>
      <w:r>
        <w:rPr>
          <w:rFonts w:ascii="Arial" w:hAnsi="Arial" w:cs="Arial"/>
          <w:noProof/>
          <w:sz w:val="22"/>
          <w:szCs w:val="26"/>
        </w:rPr>
        <w:t>выпрямленным напряжением</w:t>
      </w:r>
      <w:r>
        <w:rPr>
          <w:rFonts w:ascii="Arial" w:hAnsi="Arial" w:cs="Arial"/>
          <w:sz w:val="22"/>
          <w:szCs w:val="26"/>
        </w:rPr>
        <w:t xml:space="preserve"> установкой СКАТ-70</w:t>
      </w:r>
    </w:p>
    <w:p w:rsidR="0057520A" w:rsidRDefault="0057520A" w:rsidP="0057520A">
      <w:pPr>
        <w:autoSpaceDE w:val="0"/>
        <w:autoSpaceDN w:val="0"/>
        <w:adjustRightInd w:val="0"/>
        <w:ind w:firstLine="567"/>
        <w:jc w:val="center"/>
        <w:rPr>
          <w:rFonts w:ascii="Arial" w:hAnsi="Arial" w:cs="Arial"/>
          <w:sz w:val="18"/>
          <w:szCs w:val="18"/>
        </w:rPr>
      </w:pPr>
      <w:r>
        <w:rPr>
          <w:rFonts w:ascii="Arial" w:hAnsi="Arial" w:cs="Arial"/>
          <w:noProof/>
          <w:sz w:val="18"/>
          <w:szCs w:val="18"/>
        </w:rPr>
        <w:t xml:space="preserve">1 </w:t>
      </w:r>
      <w:r>
        <w:rPr>
          <w:rFonts w:ascii="Arial" w:hAnsi="Arial" w:cs="Arial"/>
          <w:sz w:val="18"/>
          <w:szCs w:val="18"/>
        </w:rPr>
        <w:t>–</w:t>
      </w:r>
      <w:r>
        <w:rPr>
          <w:rFonts w:ascii="Arial" w:hAnsi="Arial" w:cs="Arial"/>
          <w:noProof/>
          <w:sz w:val="18"/>
          <w:szCs w:val="18"/>
        </w:rPr>
        <w:t xml:space="preserve"> </w:t>
      </w:r>
      <w:r>
        <w:rPr>
          <w:rFonts w:ascii="Arial" w:hAnsi="Arial" w:cs="Arial"/>
          <w:sz w:val="18"/>
          <w:szCs w:val="18"/>
        </w:rPr>
        <w:t>блок измерительный</w:t>
      </w:r>
      <w:r>
        <w:rPr>
          <w:rFonts w:ascii="Arial" w:hAnsi="Arial" w:cs="Arial"/>
          <w:noProof/>
          <w:sz w:val="18"/>
          <w:szCs w:val="18"/>
        </w:rPr>
        <w:t xml:space="preserve">; </w:t>
      </w:r>
      <w:r>
        <w:rPr>
          <w:rFonts w:ascii="Arial" w:hAnsi="Arial" w:cs="Arial"/>
          <w:sz w:val="18"/>
          <w:szCs w:val="18"/>
        </w:rPr>
        <w:t>2</w:t>
      </w:r>
      <w:r>
        <w:rPr>
          <w:rFonts w:ascii="Arial" w:hAnsi="Arial" w:cs="Arial"/>
          <w:noProof/>
          <w:sz w:val="18"/>
          <w:szCs w:val="18"/>
        </w:rPr>
        <w:t xml:space="preserve"> </w:t>
      </w:r>
      <w:r>
        <w:rPr>
          <w:rFonts w:ascii="Arial" w:hAnsi="Arial" w:cs="Arial"/>
          <w:sz w:val="18"/>
          <w:szCs w:val="18"/>
        </w:rPr>
        <w:t>–блок высоковольтный</w:t>
      </w:r>
      <w:r>
        <w:rPr>
          <w:rFonts w:ascii="Arial" w:hAnsi="Arial" w:cs="Arial"/>
          <w:noProof/>
          <w:sz w:val="18"/>
          <w:szCs w:val="18"/>
        </w:rPr>
        <w:t xml:space="preserve">; </w:t>
      </w:r>
      <w:r>
        <w:rPr>
          <w:rFonts w:ascii="Arial" w:hAnsi="Arial" w:cs="Arial"/>
          <w:vanish/>
          <w:sz w:val="18"/>
          <w:szCs w:val="18"/>
        </w:rPr>
        <w:br/>
      </w:r>
      <w:r>
        <w:rPr>
          <w:rFonts w:ascii="Arial" w:hAnsi="Arial" w:cs="Arial"/>
          <w:vanish/>
          <w:sz w:val="18"/>
          <w:szCs w:val="18"/>
        </w:rPr>
        <w:br/>
      </w:r>
      <w:r>
        <w:rPr>
          <w:rFonts w:ascii="Arial" w:hAnsi="Arial" w:cs="Arial"/>
          <w:vanish/>
          <w:sz w:val="18"/>
          <w:szCs w:val="18"/>
        </w:rPr>
        <w:br/>
      </w:r>
      <w:r>
        <w:rPr>
          <w:rFonts w:ascii="Arial" w:hAnsi="Arial" w:cs="Arial"/>
          <w:vanish/>
          <w:sz w:val="18"/>
          <w:szCs w:val="18"/>
        </w:rPr>
        <w:br/>
      </w:r>
      <w:r>
        <w:rPr>
          <w:rFonts w:ascii="Arial" w:hAnsi="Arial" w:cs="Arial"/>
          <w:noProof/>
          <w:sz w:val="18"/>
          <w:szCs w:val="18"/>
        </w:rPr>
        <w:t xml:space="preserve"> </w:t>
      </w:r>
      <w:r>
        <w:rPr>
          <w:rFonts w:ascii="Arial" w:hAnsi="Arial" w:cs="Arial"/>
          <w:vanish/>
          <w:sz w:val="18"/>
          <w:szCs w:val="18"/>
        </w:rPr>
        <w:br/>
      </w:r>
      <w:r>
        <w:rPr>
          <w:rFonts w:ascii="Arial" w:hAnsi="Arial" w:cs="Arial"/>
          <w:vanish/>
          <w:sz w:val="18"/>
          <w:szCs w:val="18"/>
        </w:rPr>
        <w:br/>
      </w:r>
      <w:r>
        <w:rPr>
          <w:rFonts w:ascii="Arial" w:hAnsi="Arial" w:cs="Arial"/>
          <w:noProof/>
          <w:sz w:val="18"/>
          <w:szCs w:val="18"/>
        </w:rPr>
        <w:t xml:space="preserve">3 </w:t>
      </w:r>
      <w:r>
        <w:rPr>
          <w:rFonts w:ascii="Arial" w:hAnsi="Arial" w:cs="Arial"/>
          <w:sz w:val="18"/>
          <w:szCs w:val="18"/>
        </w:rPr>
        <w:t>-</w:t>
      </w:r>
      <w:r>
        <w:rPr>
          <w:rFonts w:ascii="Arial" w:hAnsi="Arial" w:cs="Arial"/>
          <w:noProof/>
          <w:sz w:val="18"/>
          <w:szCs w:val="18"/>
        </w:rPr>
        <w:t xml:space="preserve"> </w:t>
      </w:r>
      <w:r>
        <w:rPr>
          <w:rFonts w:ascii="Arial" w:hAnsi="Arial" w:cs="Arial"/>
          <w:sz w:val="18"/>
          <w:szCs w:val="18"/>
        </w:rPr>
        <w:t>и</w:t>
      </w:r>
      <w:r>
        <w:rPr>
          <w:rFonts w:ascii="Arial" w:hAnsi="Arial" w:cs="Arial"/>
          <w:noProof/>
          <w:sz w:val="18"/>
          <w:szCs w:val="18"/>
        </w:rPr>
        <w:t xml:space="preserve">спытуемый </w:t>
      </w:r>
      <w:r>
        <w:rPr>
          <w:rFonts w:ascii="Arial" w:hAnsi="Arial" w:cs="Arial"/>
          <w:sz w:val="18"/>
          <w:szCs w:val="18"/>
        </w:rPr>
        <w:t>объект.</w:t>
      </w:r>
    </w:p>
    <w:p w:rsidR="009D69F4" w:rsidRDefault="009D69F4" w:rsidP="004E6E96">
      <w:pPr>
        <w:autoSpaceDE w:val="0"/>
        <w:autoSpaceDN w:val="0"/>
        <w:adjustRightInd w:val="0"/>
        <w:ind w:firstLine="567"/>
        <w:jc w:val="center"/>
        <w:rPr>
          <w:rFonts w:ascii="Arial" w:hAnsi="Arial" w:cs="Arial"/>
          <w:sz w:val="18"/>
          <w:szCs w:val="18"/>
        </w:rPr>
      </w:pPr>
    </w:p>
    <w:p w:rsidR="0049715E" w:rsidRPr="005D677F" w:rsidRDefault="0049715E" w:rsidP="004E6E96">
      <w:pPr>
        <w:autoSpaceDE w:val="0"/>
        <w:autoSpaceDN w:val="0"/>
        <w:adjustRightInd w:val="0"/>
        <w:ind w:firstLine="567"/>
        <w:jc w:val="both"/>
        <w:rPr>
          <w:noProof/>
        </w:rPr>
      </w:pPr>
      <w:r w:rsidRPr="005D677F">
        <w:rPr>
          <w:noProof/>
        </w:rPr>
        <w:t xml:space="preserve">Порядок </w:t>
      </w:r>
      <w:r w:rsidRPr="005D677F">
        <w:t>п</w:t>
      </w:r>
      <w:r w:rsidRPr="005D677F">
        <w:rPr>
          <w:noProof/>
        </w:rPr>
        <w:t xml:space="preserve">роведения </w:t>
      </w:r>
      <w:r w:rsidRPr="005D677F">
        <w:t>и</w:t>
      </w:r>
      <w:r w:rsidRPr="005D677F">
        <w:rPr>
          <w:noProof/>
        </w:rPr>
        <w:t xml:space="preserve">спытаний </w:t>
      </w:r>
      <w:r w:rsidRPr="005D677F">
        <w:t>а</w:t>
      </w:r>
      <w:r w:rsidRPr="005D677F">
        <w:rPr>
          <w:noProof/>
        </w:rPr>
        <w:t xml:space="preserve">налогичный </w:t>
      </w:r>
      <w:r w:rsidRPr="005D677F">
        <w:t>и</w:t>
      </w:r>
      <w:r w:rsidRPr="005D677F">
        <w:rPr>
          <w:noProof/>
        </w:rPr>
        <w:t xml:space="preserve">спытаниям </w:t>
      </w:r>
      <w:r w:rsidRPr="005D677F">
        <w:t>н</w:t>
      </w:r>
      <w:r w:rsidRPr="005D677F">
        <w:rPr>
          <w:noProof/>
        </w:rPr>
        <w:t xml:space="preserve">а </w:t>
      </w:r>
      <w:r w:rsidRPr="005D677F">
        <w:t>п</w:t>
      </w:r>
      <w:r w:rsidRPr="005D677F">
        <w:rPr>
          <w:noProof/>
        </w:rPr>
        <w:t xml:space="preserve">еременном </w:t>
      </w:r>
      <w:r w:rsidRPr="005D677F">
        <w:t>т</w:t>
      </w:r>
      <w:r w:rsidR="009D69F4">
        <w:rPr>
          <w:noProof/>
        </w:rPr>
        <w:t xml:space="preserve">оке, </w:t>
      </w:r>
      <w:r w:rsidRPr="005D677F">
        <w:rPr>
          <w:vanish/>
        </w:rPr>
        <w:br/>
      </w:r>
      <w:r w:rsidRPr="005D677F">
        <w:t>к</w:t>
      </w:r>
      <w:r w:rsidRPr="005D677F">
        <w:rPr>
          <w:noProof/>
        </w:rPr>
        <w:t xml:space="preserve">роме </w:t>
      </w:r>
      <w:r w:rsidRPr="005D677F">
        <w:t>т</w:t>
      </w:r>
      <w:r w:rsidRPr="005D677F">
        <w:rPr>
          <w:noProof/>
        </w:rPr>
        <w:t xml:space="preserve">ого </w:t>
      </w:r>
      <w:r w:rsidRPr="005D677F">
        <w:t>д</w:t>
      </w:r>
      <w:r w:rsidRPr="005D677F">
        <w:rPr>
          <w:noProof/>
        </w:rPr>
        <w:t xml:space="preserve">ополнительно </w:t>
      </w:r>
      <w:r w:rsidRPr="005D677F">
        <w:t>д</w:t>
      </w:r>
      <w:r w:rsidRPr="005D677F">
        <w:rPr>
          <w:noProof/>
        </w:rPr>
        <w:t xml:space="preserve">олжен </w:t>
      </w:r>
      <w:r w:rsidRPr="005D677F">
        <w:t>п</w:t>
      </w:r>
      <w:r w:rsidRPr="005D677F">
        <w:rPr>
          <w:noProof/>
        </w:rPr>
        <w:t xml:space="preserve">роводиться </w:t>
      </w:r>
      <w:r w:rsidRPr="005D677F">
        <w:t>к</w:t>
      </w:r>
      <w:r w:rsidRPr="005D677F">
        <w:rPr>
          <w:noProof/>
        </w:rPr>
        <w:t xml:space="preserve">онтроль  </w:t>
      </w:r>
      <w:r w:rsidRPr="005D677F">
        <w:t>т</w:t>
      </w:r>
      <w:r w:rsidR="009B6A7F" w:rsidRPr="005D677F">
        <w:rPr>
          <w:noProof/>
        </w:rPr>
        <w:t>ока</w:t>
      </w:r>
      <w:r w:rsidRPr="005D677F">
        <w:rPr>
          <w:noProof/>
        </w:rPr>
        <w:t xml:space="preserve"> </w:t>
      </w:r>
      <w:r w:rsidRPr="005D677F">
        <w:t>у</w:t>
      </w:r>
      <w:r w:rsidRPr="005D677F">
        <w:rPr>
          <w:noProof/>
        </w:rPr>
        <w:t xml:space="preserve">течки. </w:t>
      </w:r>
    </w:p>
    <w:p w:rsidR="0049715E" w:rsidRPr="005D677F" w:rsidRDefault="0049715E" w:rsidP="004E6E96">
      <w:pPr>
        <w:autoSpaceDE w:val="0"/>
        <w:autoSpaceDN w:val="0"/>
        <w:adjustRightInd w:val="0"/>
        <w:ind w:firstLine="567"/>
        <w:jc w:val="both"/>
        <w:rPr>
          <w:noProof/>
        </w:rPr>
      </w:pPr>
      <w:r w:rsidRPr="005D677F">
        <w:rPr>
          <w:noProof/>
        </w:rPr>
        <w:lastRenderedPageBreak/>
        <w:t xml:space="preserve">Нагрузка </w:t>
      </w:r>
      <w:r w:rsidRPr="005D677F">
        <w:t>и</w:t>
      </w:r>
      <w:r w:rsidRPr="005D677F">
        <w:rPr>
          <w:noProof/>
        </w:rPr>
        <w:t xml:space="preserve">спытательного </w:t>
      </w:r>
      <w:r w:rsidRPr="005D677F">
        <w:t>т</w:t>
      </w:r>
      <w:r w:rsidRPr="005D677F">
        <w:rPr>
          <w:noProof/>
        </w:rPr>
        <w:t xml:space="preserve">рансформатора </w:t>
      </w:r>
      <w:r w:rsidRPr="005D677F">
        <w:t>н</w:t>
      </w:r>
      <w:r w:rsidRPr="005D677F">
        <w:rPr>
          <w:noProof/>
        </w:rPr>
        <w:t xml:space="preserve">езначительна, </w:t>
      </w:r>
      <w:r w:rsidRPr="005D677F">
        <w:t>т</w:t>
      </w:r>
      <w:r w:rsidRPr="005D677F">
        <w:rPr>
          <w:noProof/>
        </w:rPr>
        <w:t xml:space="preserve">. </w:t>
      </w:r>
      <w:r w:rsidRPr="005D677F">
        <w:t>к</w:t>
      </w:r>
      <w:r w:rsidRPr="005D677F">
        <w:rPr>
          <w:noProof/>
        </w:rPr>
        <w:t xml:space="preserve">. </w:t>
      </w:r>
      <w:r w:rsidRPr="005D677F">
        <w:t>о</w:t>
      </w:r>
      <w:r w:rsidRPr="005D677F">
        <w:rPr>
          <w:noProof/>
        </w:rPr>
        <w:t xml:space="preserve">на </w:t>
      </w:r>
      <w:r w:rsidRPr="005D677F">
        <w:t>о</w:t>
      </w:r>
      <w:r w:rsidRPr="005D677F">
        <w:rPr>
          <w:noProof/>
        </w:rPr>
        <w:t xml:space="preserve">пределяется </w:t>
      </w:r>
      <w:r w:rsidRPr="005D677F">
        <w:rPr>
          <w:vanish/>
        </w:rPr>
        <w:br/>
      </w:r>
      <w:r w:rsidRPr="005D677F">
        <w:t>п</w:t>
      </w:r>
      <w:r w:rsidRPr="005D677F">
        <w:rPr>
          <w:noProof/>
        </w:rPr>
        <w:t>оте</w:t>
      </w:r>
      <w:r w:rsidR="005D677F">
        <w:rPr>
          <w:noProof/>
        </w:rPr>
        <w:softHyphen/>
      </w:r>
      <w:r w:rsidRPr="005D677F">
        <w:rPr>
          <w:noProof/>
        </w:rPr>
        <w:t xml:space="preserve">рями </w:t>
      </w:r>
      <w:r w:rsidRPr="005D677F">
        <w:t>в</w:t>
      </w:r>
      <w:r w:rsidRPr="005D677F">
        <w:rPr>
          <w:noProof/>
        </w:rPr>
        <w:t xml:space="preserve"> </w:t>
      </w:r>
      <w:r w:rsidRPr="005D677F">
        <w:t>с</w:t>
      </w:r>
      <w:r w:rsidRPr="005D677F">
        <w:rPr>
          <w:noProof/>
        </w:rPr>
        <w:t xml:space="preserve">опротивлении </w:t>
      </w:r>
      <w:r w:rsidRPr="005D677F">
        <w:t>и</w:t>
      </w:r>
      <w:r w:rsidRPr="005D677F">
        <w:rPr>
          <w:noProof/>
        </w:rPr>
        <w:t xml:space="preserve">золяции </w:t>
      </w:r>
      <w:r w:rsidRPr="005D677F">
        <w:t>п</w:t>
      </w:r>
      <w:r w:rsidRPr="005D677F">
        <w:rPr>
          <w:noProof/>
        </w:rPr>
        <w:t xml:space="preserve">остоянному </w:t>
      </w:r>
      <w:r w:rsidRPr="005D677F">
        <w:t>т</w:t>
      </w:r>
      <w:r w:rsidRPr="005D677F">
        <w:rPr>
          <w:noProof/>
        </w:rPr>
        <w:t xml:space="preserve">оку, </w:t>
      </w:r>
      <w:r w:rsidRPr="005D677F">
        <w:t>п</w:t>
      </w:r>
      <w:r w:rsidRPr="005D677F">
        <w:rPr>
          <w:noProof/>
        </w:rPr>
        <w:t xml:space="preserve">оэтому </w:t>
      </w:r>
      <w:r w:rsidRPr="005D677F">
        <w:t>п</w:t>
      </w:r>
      <w:r w:rsidRPr="005D677F">
        <w:rPr>
          <w:noProof/>
        </w:rPr>
        <w:t xml:space="preserve">ри </w:t>
      </w:r>
      <w:r w:rsidRPr="005D677F">
        <w:t>и</w:t>
      </w:r>
      <w:r w:rsidRPr="005D677F">
        <w:rPr>
          <w:noProof/>
        </w:rPr>
        <w:t xml:space="preserve">спытаниях </w:t>
      </w:r>
      <w:r w:rsidRPr="005D677F">
        <w:t>м</w:t>
      </w:r>
      <w:r w:rsidRPr="005D677F">
        <w:rPr>
          <w:noProof/>
        </w:rPr>
        <w:t xml:space="preserve">ожно </w:t>
      </w:r>
      <w:r w:rsidRPr="005D677F">
        <w:rPr>
          <w:vanish/>
        </w:rPr>
        <w:br/>
      </w:r>
      <w:r w:rsidRPr="005D677F">
        <w:t>и</w:t>
      </w:r>
      <w:r w:rsidRPr="005D677F">
        <w:rPr>
          <w:noProof/>
        </w:rPr>
        <w:t>спользо</w:t>
      </w:r>
      <w:r w:rsidR="005D677F">
        <w:rPr>
          <w:noProof/>
        </w:rPr>
        <w:softHyphen/>
      </w:r>
      <w:r w:rsidRPr="005D677F">
        <w:rPr>
          <w:noProof/>
        </w:rPr>
        <w:t xml:space="preserve">вать </w:t>
      </w:r>
      <w:r w:rsidRPr="005D677F">
        <w:t>и</w:t>
      </w:r>
      <w:r w:rsidRPr="005D677F">
        <w:rPr>
          <w:noProof/>
        </w:rPr>
        <w:t xml:space="preserve">змерительный </w:t>
      </w:r>
      <w:r w:rsidRPr="005D677F">
        <w:t>т</w:t>
      </w:r>
      <w:r w:rsidRPr="005D677F">
        <w:rPr>
          <w:noProof/>
        </w:rPr>
        <w:t xml:space="preserve">рансформатор </w:t>
      </w:r>
      <w:r w:rsidRPr="005D677F">
        <w:t>н</w:t>
      </w:r>
      <w:r w:rsidRPr="005D677F">
        <w:rPr>
          <w:noProof/>
        </w:rPr>
        <w:t xml:space="preserve">апряжения. </w:t>
      </w:r>
    </w:p>
    <w:p w:rsidR="0049715E" w:rsidRDefault="0049715E" w:rsidP="004E6E96">
      <w:pPr>
        <w:autoSpaceDE w:val="0"/>
        <w:autoSpaceDN w:val="0"/>
        <w:adjustRightInd w:val="0"/>
        <w:ind w:firstLine="567"/>
        <w:jc w:val="both"/>
      </w:pPr>
      <w:r w:rsidRPr="005D677F">
        <w:rPr>
          <w:noProof/>
        </w:rPr>
        <w:t xml:space="preserve">После </w:t>
      </w:r>
      <w:r w:rsidRPr="005D677F">
        <w:t>и</w:t>
      </w:r>
      <w:r w:rsidRPr="005D677F">
        <w:rPr>
          <w:noProof/>
        </w:rPr>
        <w:t xml:space="preserve">спытания </w:t>
      </w:r>
      <w:r w:rsidRPr="005D677F">
        <w:t>в</w:t>
      </w:r>
      <w:r w:rsidRPr="005D677F">
        <w:rPr>
          <w:noProof/>
        </w:rPr>
        <w:t xml:space="preserve">ыпрямленным </w:t>
      </w:r>
      <w:r w:rsidRPr="005D677F">
        <w:t>н</w:t>
      </w:r>
      <w:r w:rsidRPr="005D677F">
        <w:rPr>
          <w:noProof/>
        </w:rPr>
        <w:t xml:space="preserve">апряжением </w:t>
      </w:r>
      <w:r w:rsidRPr="005D677F">
        <w:t>н</w:t>
      </w:r>
      <w:r w:rsidRPr="005D677F">
        <w:rPr>
          <w:noProof/>
        </w:rPr>
        <w:t xml:space="preserve">еобходимо </w:t>
      </w:r>
      <w:r w:rsidRPr="005D677F">
        <w:t>о</w:t>
      </w:r>
      <w:r w:rsidRPr="005D677F">
        <w:rPr>
          <w:noProof/>
        </w:rPr>
        <w:t xml:space="preserve">собенно </w:t>
      </w:r>
      <w:r w:rsidRPr="005D677F">
        <w:t>т</w:t>
      </w:r>
      <w:r w:rsidRPr="005D677F">
        <w:rPr>
          <w:noProof/>
        </w:rPr>
        <w:t xml:space="preserve">щательно </w:t>
      </w:r>
      <w:r w:rsidRPr="005D677F">
        <w:rPr>
          <w:vanish/>
        </w:rPr>
        <w:br/>
      </w:r>
      <w:r w:rsidRPr="005D677F">
        <w:t>р</w:t>
      </w:r>
      <w:r w:rsidRPr="005D677F">
        <w:rPr>
          <w:noProof/>
        </w:rPr>
        <w:t>азря</w:t>
      </w:r>
      <w:r w:rsidR="005D677F">
        <w:rPr>
          <w:noProof/>
        </w:rPr>
        <w:softHyphen/>
      </w:r>
      <w:r w:rsidRPr="005D677F">
        <w:rPr>
          <w:noProof/>
        </w:rPr>
        <w:t xml:space="preserve">дить </w:t>
      </w:r>
      <w:r w:rsidRPr="005D677F">
        <w:t>о</w:t>
      </w:r>
      <w:r w:rsidRPr="005D677F">
        <w:rPr>
          <w:noProof/>
        </w:rPr>
        <w:t xml:space="preserve">бъект </w:t>
      </w:r>
      <w:r w:rsidRPr="005D677F">
        <w:t>и</w:t>
      </w:r>
      <w:r w:rsidRPr="005D677F">
        <w:rPr>
          <w:noProof/>
        </w:rPr>
        <w:t xml:space="preserve">спытания. </w:t>
      </w:r>
      <w:r w:rsidRPr="005D677F">
        <w:t>Д</w:t>
      </w:r>
      <w:r w:rsidRPr="005D677F">
        <w:rPr>
          <w:noProof/>
        </w:rPr>
        <w:t xml:space="preserve">ля </w:t>
      </w:r>
      <w:r w:rsidRPr="005D677F">
        <w:t>с</w:t>
      </w:r>
      <w:r w:rsidRPr="005D677F">
        <w:rPr>
          <w:noProof/>
        </w:rPr>
        <w:t xml:space="preserve">нятия </w:t>
      </w:r>
      <w:r w:rsidRPr="005D677F">
        <w:t>з</w:t>
      </w:r>
      <w:r w:rsidRPr="005D677F">
        <w:rPr>
          <w:noProof/>
        </w:rPr>
        <w:t xml:space="preserve">аряда </w:t>
      </w:r>
      <w:r w:rsidRPr="005D677F">
        <w:t>с</w:t>
      </w:r>
      <w:r w:rsidRPr="005D677F">
        <w:rPr>
          <w:noProof/>
        </w:rPr>
        <w:t xml:space="preserve"> </w:t>
      </w:r>
      <w:r w:rsidRPr="005D677F">
        <w:t>о</w:t>
      </w:r>
      <w:r w:rsidRPr="005D677F">
        <w:rPr>
          <w:noProof/>
        </w:rPr>
        <w:t xml:space="preserve">бъекта </w:t>
      </w:r>
      <w:r w:rsidRPr="005D677F">
        <w:t>и</w:t>
      </w:r>
      <w:r w:rsidRPr="005D677F">
        <w:rPr>
          <w:noProof/>
        </w:rPr>
        <w:t xml:space="preserve">спытания </w:t>
      </w:r>
      <w:r w:rsidRPr="005D677F">
        <w:t>и</w:t>
      </w:r>
      <w:r w:rsidRPr="005D677F">
        <w:rPr>
          <w:noProof/>
        </w:rPr>
        <w:t xml:space="preserve">спользуются </w:t>
      </w:r>
      <w:r w:rsidR="009B6A7F" w:rsidRPr="005D677F">
        <w:t>заз</w:t>
      </w:r>
      <w:r w:rsidR="009B6A7F" w:rsidRPr="005D677F">
        <w:rPr>
          <w:noProof/>
        </w:rPr>
        <w:t>ем</w:t>
      </w:r>
      <w:r w:rsidR="005D677F">
        <w:rPr>
          <w:noProof/>
        </w:rPr>
        <w:softHyphen/>
      </w:r>
      <w:r w:rsidR="009B6A7F" w:rsidRPr="005D677F">
        <w:rPr>
          <w:noProof/>
        </w:rPr>
        <w:t>ляющие</w:t>
      </w:r>
      <w:r w:rsidRPr="005D677F">
        <w:rPr>
          <w:noProof/>
        </w:rPr>
        <w:t xml:space="preserve"> </w:t>
      </w:r>
      <w:r w:rsidRPr="005D677F">
        <w:t>ш</w:t>
      </w:r>
      <w:r w:rsidRPr="005D677F">
        <w:rPr>
          <w:noProof/>
        </w:rPr>
        <w:t xml:space="preserve">танги, </w:t>
      </w:r>
      <w:r w:rsidRPr="005D677F">
        <w:t>в</w:t>
      </w:r>
      <w:r w:rsidRPr="005D677F">
        <w:rPr>
          <w:noProof/>
        </w:rPr>
        <w:t xml:space="preserve"> </w:t>
      </w:r>
      <w:r w:rsidRPr="005D677F">
        <w:t>э</w:t>
      </w:r>
      <w:r w:rsidRPr="005D677F">
        <w:rPr>
          <w:noProof/>
        </w:rPr>
        <w:t xml:space="preserve">лектрическую </w:t>
      </w:r>
      <w:r w:rsidRPr="005D677F">
        <w:t>ц</w:t>
      </w:r>
      <w:r w:rsidRPr="005D677F">
        <w:rPr>
          <w:noProof/>
        </w:rPr>
        <w:t xml:space="preserve">епь </w:t>
      </w:r>
      <w:r w:rsidRPr="005D677F">
        <w:t>к</w:t>
      </w:r>
      <w:r w:rsidRPr="005D677F">
        <w:rPr>
          <w:noProof/>
        </w:rPr>
        <w:t xml:space="preserve">оторых </w:t>
      </w:r>
      <w:r w:rsidRPr="005D677F">
        <w:t>в</w:t>
      </w:r>
      <w:r w:rsidRPr="005D677F">
        <w:rPr>
          <w:noProof/>
        </w:rPr>
        <w:t xml:space="preserve">ключается </w:t>
      </w:r>
      <w:r w:rsidRPr="005D677F">
        <w:t>с</w:t>
      </w:r>
      <w:r w:rsidRPr="005D677F">
        <w:rPr>
          <w:noProof/>
        </w:rPr>
        <w:t xml:space="preserve">опротивление </w:t>
      </w:r>
      <w:r w:rsidRPr="005D677F">
        <w:t>5</w:t>
      </w:r>
      <w:r w:rsidRPr="005D677F">
        <w:rPr>
          <w:noProof/>
        </w:rPr>
        <w:t xml:space="preserve">-50 </w:t>
      </w:r>
      <w:r w:rsidRPr="005D677F">
        <w:rPr>
          <w:vanish/>
        </w:rPr>
        <w:br/>
      </w:r>
      <w:r w:rsidRPr="005D677F">
        <w:t>к</w:t>
      </w:r>
      <w:r w:rsidRPr="005D677F">
        <w:rPr>
          <w:noProof/>
        </w:rPr>
        <w:t xml:space="preserve">Ом. </w:t>
      </w:r>
      <w:r w:rsidRPr="005D677F">
        <w:t>В</w:t>
      </w:r>
      <w:r w:rsidRPr="005D677F">
        <w:rPr>
          <w:noProof/>
        </w:rPr>
        <w:t xml:space="preserve"> </w:t>
      </w:r>
      <w:r w:rsidRPr="005D677F">
        <w:t>к</w:t>
      </w:r>
      <w:r w:rsidRPr="005D677F">
        <w:rPr>
          <w:noProof/>
        </w:rPr>
        <w:t>аче</w:t>
      </w:r>
      <w:r w:rsidR="005D677F">
        <w:rPr>
          <w:noProof/>
        </w:rPr>
        <w:softHyphen/>
      </w:r>
      <w:r w:rsidRPr="005D677F">
        <w:rPr>
          <w:noProof/>
        </w:rPr>
        <w:t xml:space="preserve">стве </w:t>
      </w:r>
      <w:r w:rsidR="009B6A7F" w:rsidRPr="005D677F">
        <w:t>сопротивлений</w:t>
      </w:r>
      <w:r w:rsidRPr="005D677F">
        <w:rPr>
          <w:noProof/>
        </w:rPr>
        <w:t xml:space="preserve"> </w:t>
      </w:r>
      <w:r w:rsidRPr="005D677F">
        <w:t>д</w:t>
      </w:r>
      <w:r w:rsidRPr="005D677F">
        <w:rPr>
          <w:noProof/>
        </w:rPr>
        <w:t xml:space="preserve">ля </w:t>
      </w:r>
      <w:r w:rsidRPr="005D677F">
        <w:t>о</w:t>
      </w:r>
      <w:r w:rsidRPr="005D677F">
        <w:rPr>
          <w:noProof/>
        </w:rPr>
        <w:t xml:space="preserve">бъектов, </w:t>
      </w:r>
      <w:r w:rsidRPr="005D677F">
        <w:t>о</w:t>
      </w:r>
      <w:r w:rsidRPr="005D677F">
        <w:rPr>
          <w:noProof/>
        </w:rPr>
        <w:t xml:space="preserve">бладающих </w:t>
      </w:r>
      <w:r w:rsidRPr="005D677F">
        <w:t>б</w:t>
      </w:r>
      <w:r w:rsidRPr="005D677F">
        <w:rPr>
          <w:noProof/>
        </w:rPr>
        <w:t xml:space="preserve">ольшой </w:t>
      </w:r>
      <w:r w:rsidRPr="005D677F">
        <w:t>е</w:t>
      </w:r>
      <w:r w:rsidRPr="005D677F">
        <w:rPr>
          <w:noProof/>
        </w:rPr>
        <w:t xml:space="preserve">мкостью, </w:t>
      </w:r>
      <w:r w:rsidRPr="005D677F">
        <w:t xml:space="preserve">применяют </w:t>
      </w:r>
      <w:r w:rsidRPr="005D677F">
        <w:rPr>
          <w:noProof/>
        </w:rPr>
        <w:t xml:space="preserve">наполненные </w:t>
      </w:r>
      <w:r w:rsidRPr="005D677F">
        <w:t>в</w:t>
      </w:r>
      <w:r w:rsidRPr="005D677F">
        <w:rPr>
          <w:noProof/>
        </w:rPr>
        <w:t xml:space="preserve">одой </w:t>
      </w:r>
      <w:r w:rsidRPr="005D677F">
        <w:t>р</w:t>
      </w:r>
      <w:r w:rsidRPr="005D677F">
        <w:rPr>
          <w:noProof/>
        </w:rPr>
        <w:t xml:space="preserve">езиновые </w:t>
      </w:r>
      <w:r w:rsidRPr="005D677F">
        <w:t>т</w:t>
      </w:r>
      <w:r w:rsidRPr="005D677F">
        <w:rPr>
          <w:noProof/>
        </w:rPr>
        <w:t xml:space="preserve">рубки. </w:t>
      </w:r>
      <w:r w:rsidRPr="005D677F">
        <w:t>П</w:t>
      </w:r>
      <w:r w:rsidRPr="005D677F">
        <w:rPr>
          <w:noProof/>
        </w:rPr>
        <w:t xml:space="preserve">осле </w:t>
      </w:r>
      <w:r w:rsidRPr="005D677F">
        <w:t>р</w:t>
      </w:r>
      <w:r w:rsidRPr="005D677F">
        <w:rPr>
          <w:noProof/>
        </w:rPr>
        <w:t xml:space="preserve">азряда </w:t>
      </w:r>
      <w:r w:rsidRPr="005D677F">
        <w:t>о</w:t>
      </w:r>
      <w:r w:rsidRPr="005D677F">
        <w:rPr>
          <w:noProof/>
        </w:rPr>
        <w:t xml:space="preserve">бъекта </w:t>
      </w:r>
      <w:r w:rsidRPr="005D677F">
        <w:t>и</w:t>
      </w:r>
      <w:r w:rsidRPr="005D677F">
        <w:rPr>
          <w:noProof/>
        </w:rPr>
        <w:t xml:space="preserve">спытания </w:t>
      </w:r>
      <w:r w:rsidRPr="005D677F">
        <w:t>о</w:t>
      </w:r>
      <w:r w:rsidRPr="005D677F">
        <w:rPr>
          <w:noProof/>
        </w:rPr>
        <w:t xml:space="preserve">н </w:t>
      </w:r>
      <w:r w:rsidRPr="005D677F">
        <w:t>должен быть</w:t>
      </w:r>
      <w:r w:rsidRPr="005D677F">
        <w:rPr>
          <w:noProof/>
        </w:rPr>
        <w:t xml:space="preserve">  </w:t>
      </w:r>
      <w:r w:rsidRPr="005D677F">
        <w:t>заземлен.</w:t>
      </w:r>
    </w:p>
    <w:p w:rsidR="00076C0C" w:rsidRDefault="00076C0C" w:rsidP="004E6E96">
      <w:pPr>
        <w:autoSpaceDE w:val="0"/>
        <w:autoSpaceDN w:val="0"/>
        <w:adjustRightInd w:val="0"/>
        <w:ind w:firstLine="567"/>
        <w:jc w:val="both"/>
      </w:pPr>
    </w:p>
    <w:p w:rsidR="00433788" w:rsidRPr="00E92A4C" w:rsidRDefault="00076C0C" w:rsidP="00076C0C">
      <w:pPr>
        <w:autoSpaceDE w:val="0"/>
        <w:autoSpaceDN w:val="0"/>
        <w:adjustRightInd w:val="0"/>
        <w:rPr>
          <w:bCs/>
          <w:iCs/>
        </w:rPr>
      </w:pPr>
      <w:r w:rsidRPr="00E92A4C">
        <w:rPr>
          <w:bCs/>
          <w:iCs/>
        </w:rPr>
        <w:t>6.7.4  Значения испытательных напряжений</w:t>
      </w:r>
      <w:r w:rsidR="00D81158" w:rsidRPr="00E92A4C">
        <w:rPr>
          <w:bCs/>
          <w:iCs/>
        </w:rPr>
        <w:t xml:space="preserve"> электрооборудования.</w:t>
      </w:r>
    </w:p>
    <w:p w:rsidR="009C0F47" w:rsidRPr="00E92A4C" w:rsidRDefault="009C0F47" w:rsidP="00076C0C">
      <w:pPr>
        <w:autoSpaceDE w:val="0"/>
        <w:autoSpaceDN w:val="0"/>
        <w:adjustRightInd w:val="0"/>
        <w:rPr>
          <w:b/>
          <w:bCs/>
          <w:i/>
          <w:iCs/>
          <w:u w:val="single"/>
        </w:rPr>
      </w:pPr>
      <w:r w:rsidRPr="00E92A4C">
        <w:rPr>
          <w:bCs/>
          <w:iCs/>
        </w:rPr>
        <w:t xml:space="preserve">6.7.4.1 </w:t>
      </w:r>
      <w:r w:rsidR="00256673" w:rsidRPr="00E92A4C">
        <w:rPr>
          <w:bCs/>
          <w:iCs/>
        </w:rPr>
        <w:t>Испытание повышенным напряжением промышленной частоты</w:t>
      </w:r>
      <w:r w:rsidR="006D7307" w:rsidRPr="00E92A4C">
        <w:t xml:space="preserve"> </w:t>
      </w:r>
      <w:r w:rsidRPr="00E92A4C">
        <w:t>электродвигателей переменного тока</w:t>
      </w:r>
      <w:r w:rsidR="00256673" w:rsidRPr="00E92A4C">
        <w:t>.</w:t>
      </w:r>
    </w:p>
    <w:p w:rsidR="00433788" w:rsidRPr="00E92A4C" w:rsidRDefault="00433788" w:rsidP="00433788">
      <w:pPr>
        <w:shd w:val="clear" w:color="auto" w:fill="FFFFFF"/>
        <w:spacing w:line="250" w:lineRule="exact"/>
        <w:ind w:firstLine="567"/>
        <w:jc w:val="both"/>
      </w:pPr>
      <w:r w:rsidRPr="00E92A4C">
        <w:t xml:space="preserve">Значения испытательного напряжения промышленной частоты для электродвигателей переменного тока приведены в таблице 1.3. </w:t>
      </w:r>
    </w:p>
    <w:p w:rsidR="00433788" w:rsidRPr="00E92A4C" w:rsidRDefault="00433788" w:rsidP="00433788">
      <w:pPr>
        <w:widowControl w:val="0"/>
        <w:shd w:val="clear" w:color="auto" w:fill="FFFFFF"/>
        <w:tabs>
          <w:tab w:val="left" w:pos="475"/>
        </w:tabs>
        <w:autoSpaceDE w:val="0"/>
        <w:autoSpaceDN w:val="0"/>
        <w:adjustRightInd w:val="0"/>
        <w:spacing w:line="254" w:lineRule="exact"/>
        <w:contextualSpacing/>
        <w:rPr>
          <w:b/>
          <w:bCs/>
        </w:rPr>
      </w:pPr>
      <w:r w:rsidRPr="00E92A4C">
        <w:t>Таблица 1.3. (соответствует таблице 1.8.11  ПУЭ)</w:t>
      </w:r>
    </w:p>
    <w:tbl>
      <w:tblPr>
        <w:tblW w:w="5000" w:type="pct"/>
        <w:jc w:val="center"/>
        <w:tblCellMar>
          <w:left w:w="28" w:type="dxa"/>
          <w:right w:w="28" w:type="dxa"/>
        </w:tblCellMar>
        <w:tblLook w:val="04A0" w:firstRow="1" w:lastRow="0" w:firstColumn="1" w:lastColumn="0" w:noHBand="0" w:noVBand="1"/>
      </w:tblPr>
      <w:tblGrid>
        <w:gridCol w:w="3942"/>
        <w:gridCol w:w="1918"/>
        <w:gridCol w:w="1998"/>
        <w:gridCol w:w="1887"/>
      </w:tblGrid>
      <w:tr w:rsidR="00433788" w:rsidRPr="00E92A4C" w:rsidTr="00AE145B">
        <w:trPr>
          <w:tblHeader/>
          <w:jc w:val="center"/>
        </w:trPr>
        <w:tc>
          <w:tcPr>
            <w:tcW w:w="2023" w:type="pct"/>
            <w:tcBorders>
              <w:top w:val="single" w:sz="4" w:space="0" w:color="auto"/>
              <w:left w:val="single" w:sz="4" w:space="0" w:color="auto"/>
              <w:bottom w:val="single" w:sz="6" w:space="0" w:color="auto"/>
              <w:right w:val="single" w:sz="4" w:space="0" w:color="auto"/>
            </w:tcBorders>
            <w:vAlign w:val="center"/>
            <w:hideMark/>
          </w:tcPr>
          <w:p w:rsidR="00433788" w:rsidRPr="00E92A4C" w:rsidRDefault="00433788" w:rsidP="00433788">
            <w:pPr>
              <w:jc w:val="center"/>
            </w:pPr>
            <w:r w:rsidRPr="00E92A4C">
              <w:rPr>
                <w:color w:val="000000"/>
                <w:szCs w:val="18"/>
              </w:rPr>
              <w:t>Испытуемый элемент</w:t>
            </w:r>
          </w:p>
        </w:tc>
        <w:tc>
          <w:tcPr>
            <w:tcW w:w="984" w:type="pct"/>
            <w:tcBorders>
              <w:top w:val="single" w:sz="4" w:space="0" w:color="auto"/>
              <w:left w:val="single" w:sz="4" w:space="0" w:color="auto"/>
              <w:bottom w:val="single" w:sz="6" w:space="0" w:color="auto"/>
              <w:right w:val="single" w:sz="4" w:space="0" w:color="auto"/>
            </w:tcBorders>
            <w:vAlign w:val="center"/>
            <w:hideMark/>
          </w:tcPr>
          <w:p w:rsidR="00433788" w:rsidRPr="00E92A4C" w:rsidRDefault="00433788" w:rsidP="00433788">
            <w:pPr>
              <w:jc w:val="center"/>
            </w:pPr>
            <w:r w:rsidRPr="00E92A4C">
              <w:rPr>
                <w:color w:val="000000"/>
                <w:szCs w:val="18"/>
              </w:rPr>
              <w:t>Мощность электродвигателя, кВт</w:t>
            </w:r>
          </w:p>
        </w:tc>
        <w:tc>
          <w:tcPr>
            <w:tcW w:w="1025" w:type="pct"/>
            <w:tcBorders>
              <w:top w:val="single" w:sz="4" w:space="0" w:color="auto"/>
              <w:left w:val="single" w:sz="4" w:space="0" w:color="auto"/>
              <w:bottom w:val="single" w:sz="6" w:space="0" w:color="auto"/>
              <w:right w:val="single" w:sz="4" w:space="0" w:color="auto"/>
            </w:tcBorders>
            <w:vAlign w:val="center"/>
            <w:hideMark/>
          </w:tcPr>
          <w:p w:rsidR="00433788" w:rsidRPr="00E92A4C" w:rsidRDefault="00433788" w:rsidP="00433788">
            <w:pPr>
              <w:jc w:val="center"/>
            </w:pPr>
            <w:r w:rsidRPr="00E92A4C">
              <w:rPr>
                <w:color w:val="000000"/>
                <w:szCs w:val="18"/>
              </w:rPr>
              <w:t xml:space="preserve">Номинальное напряжение электродвигателя, </w:t>
            </w:r>
            <w:r w:rsidRPr="00E92A4C">
              <w:rPr>
                <w:szCs w:val="18"/>
              </w:rPr>
              <w:t>кВ</w:t>
            </w:r>
          </w:p>
        </w:tc>
        <w:tc>
          <w:tcPr>
            <w:tcW w:w="969" w:type="pct"/>
            <w:tcBorders>
              <w:top w:val="single" w:sz="4" w:space="0" w:color="auto"/>
              <w:left w:val="single" w:sz="4" w:space="0" w:color="auto"/>
              <w:bottom w:val="single" w:sz="6" w:space="0" w:color="auto"/>
              <w:right w:val="single" w:sz="4" w:space="0" w:color="auto"/>
            </w:tcBorders>
            <w:vAlign w:val="center"/>
            <w:hideMark/>
          </w:tcPr>
          <w:p w:rsidR="00433788" w:rsidRPr="00E92A4C" w:rsidRDefault="00433788" w:rsidP="00433788">
            <w:pPr>
              <w:jc w:val="center"/>
            </w:pPr>
            <w:r w:rsidRPr="00E92A4C">
              <w:rPr>
                <w:color w:val="000000"/>
              </w:rPr>
              <w:t>Испытательное напряжение</w:t>
            </w:r>
            <w:r w:rsidRPr="00E92A4C">
              <w:t>,</w:t>
            </w:r>
            <w:r w:rsidRPr="00E92A4C">
              <w:rPr>
                <w:color w:val="000000"/>
              </w:rPr>
              <w:t xml:space="preserve"> кВ</w:t>
            </w:r>
          </w:p>
        </w:tc>
      </w:tr>
      <w:tr w:rsidR="00433788" w:rsidRPr="00E92A4C" w:rsidTr="00AE145B">
        <w:trPr>
          <w:jc w:val="center"/>
        </w:trPr>
        <w:tc>
          <w:tcPr>
            <w:tcW w:w="2023" w:type="pct"/>
            <w:vMerge w:val="restar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both"/>
            </w:pPr>
            <w:r w:rsidRPr="00E92A4C">
              <w:rPr>
                <w:szCs w:val="17"/>
              </w:rPr>
              <w:t>1</w:t>
            </w:r>
            <w:r w:rsidRPr="00E92A4C">
              <w:rPr>
                <w:color w:val="000000"/>
                <w:szCs w:val="17"/>
              </w:rPr>
              <w:t>. Обмотка статора.</w:t>
            </w:r>
          </w:p>
        </w:tc>
        <w:tc>
          <w:tcPr>
            <w:tcW w:w="984" w:type="pct"/>
            <w:tcBorders>
              <w:top w:val="single" w:sz="6" w:space="0" w:color="auto"/>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Менее </w:t>
            </w:r>
            <w:r w:rsidRPr="00E92A4C">
              <w:rPr>
                <w:szCs w:val="17"/>
              </w:rPr>
              <w:t>1</w:t>
            </w:r>
            <w:r w:rsidRPr="00E92A4C">
              <w:rPr>
                <w:color w:val="000000"/>
                <w:szCs w:val="17"/>
              </w:rPr>
              <w:t>,</w:t>
            </w:r>
            <w:r w:rsidRPr="00E92A4C">
              <w:rPr>
                <w:szCs w:val="17"/>
              </w:rPr>
              <w:t>0</w:t>
            </w:r>
          </w:p>
        </w:tc>
        <w:tc>
          <w:tcPr>
            <w:tcW w:w="1025" w:type="pct"/>
            <w:tcBorders>
              <w:top w:val="single" w:sz="6" w:space="0" w:color="auto"/>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Ниже </w:t>
            </w:r>
            <w:r w:rsidRPr="00E92A4C">
              <w:rPr>
                <w:szCs w:val="17"/>
              </w:rPr>
              <w:t>0</w:t>
            </w:r>
            <w:r w:rsidRPr="00E92A4C">
              <w:rPr>
                <w:color w:val="000000"/>
                <w:szCs w:val="17"/>
              </w:rPr>
              <w:t>,</w:t>
            </w:r>
            <w:r w:rsidRPr="00E92A4C">
              <w:rPr>
                <w:szCs w:val="17"/>
              </w:rPr>
              <w:t>1</w:t>
            </w:r>
          </w:p>
        </w:tc>
        <w:tc>
          <w:tcPr>
            <w:tcW w:w="969" w:type="pct"/>
            <w:tcBorders>
              <w:top w:val="single" w:sz="6" w:space="0" w:color="auto"/>
              <w:left w:val="single" w:sz="4" w:space="0" w:color="auto"/>
              <w:bottom w:val="nil"/>
              <w:right w:val="single" w:sz="4" w:space="0" w:color="auto"/>
            </w:tcBorders>
            <w:hideMark/>
          </w:tcPr>
          <w:p w:rsidR="00433788" w:rsidRPr="00E92A4C" w:rsidRDefault="00433788" w:rsidP="00433788">
            <w:pPr>
              <w:jc w:val="center"/>
            </w:pPr>
            <w:r w:rsidRPr="00E92A4C">
              <w:t>0</w:t>
            </w:r>
            <w:r w:rsidRPr="00E92A4C">
              <w:rPr>
                <w:color w:val="000000"/>
              </w:rPr>
              <w:t>,</w:t>
            </w:r>
            <w:r w:rsidRPr="00E92A4C">
              <w:t>8</w:t>
            </w:r>
            <w:r w:rsidRPr="00E92A4C">
              <w:rPr>
                <w:color w:val="000000"/>
              </w:rPr>
              <w:t>(</w:t>
            </w:r>
            <w:r w:rsidRPr="00E92A4C">
              <w:t>2</w:t>
            </w:r>
            <w:r w:rsidRPr="00E92A4C">
              <w:rPr>
                <w:i/>
                <w:lang w:val="en-US"/>
              </w:rPr>
              <w:t>U</w:t>
            </w:r>
            <w:r w:rsidRPr="00E92A4C">
              <w:rPr>
                <w:vertAlign w:val="subscript"/>
              </w:rPr>
              <w:t>ном.</w:t>
            </w:r>
            <w:r w:rsidRPr="00E92A4C">
              <w:t xml:space="preserve"> + 0</w:t>
            </w:r>
            <w:r w:rsidRPr="00E92A4C">
              <w:rPr>
                <w:color w:val="000000"/>
              </w:rPr>
              <w:t>,</w:t>
            </w:r>
            <w:r w:rsidRPr="00E92A4C">
              <w:t>5</w:t>
            </w:r>
            <w:r w:rsidRPr="00E92A4C">
              <w:rPr>
                <w:color w:val="000000"/>
              </w:rPr>
              <w:t>)</w:t>
            </w:r>
          </w:p>
        </w:tc>
      </w:tr>
      <w:tr w:rsidR="00433788" w:rsidRPr="00E92A4C" w:rsidTr="00AE145B">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433788" w:rsidRPr="00E92A4C" w:rsidRDefault="00433788" w:rsidP="00433788"/>
        </w:tc>
        <w:tc>
          <w:tcPr>
            <w:tcW w:w="984"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От </w:t>
            </w:r>
            <w:r w:rsidRPr="00E92A4C">
              <w:rPr>
                <w:szCs w:val="17"/>
              </w:rPr>
              <w:t>1</w:t>
            </w:r>
            <w:r w:rsidRPr="00E92A4C">
              <w:rPr>
                <w:color w:val="000000"/>
                <w:szCs w:val="17"/>
              </w:rPr>
              <w:t>,</w:t>
            </w:r>
            <w:r w:rsidRPr="00E92A4C">
              <w:rPr>
                <w:szCs w:val="17"/>
              </w:rPr>
              <w:t>0</w:t>
            </w:r>
            <w:r w:rsidRPr="00E92A4C">
              <w:rPr>
                <w:color w:val="000000"/>
                <w:szCs w:val="17"/>
              </w:rPr>
              <w:t xml:space="preserve"> и до </w:t>
            </w:r>
            <w:r w:rsidRPr="00E92A4C">
              <w:rPr>
                <w:szCs w:val="17"/>
              </w:rPr>
              <w:t>1000</w:t>
            </w:r>
          </w:p>
        </w:tc>
        <w:tc>
          <w:tcPr>
            <w:tcW w:w="1025"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Ниже </w:t>
            </w:r>
            <w:r w:rsidRPr="00E92A4C">
              <w:rPr>
                <w:szCs w:val="17"/>
              </w:rPr>
              <w:t>0</w:t>
            </w:r>
            <w:r w:rsidRPr="00E92A4C">
              <w:rPr>
                <w:color w:val="000000"/>
                <w:szCs w:val="17"/>
              </w:rPr>
              <w:t>,</w:t>
            </w:r>
            <w:r w:rsidRPr="00E92A4C">
              <w:rPr>
                <w:szCs w:val="17"/>
              </w:rPr>
              <w:t>1</w:t>
            </w:r>
          </w:p>
        </w:tc>
        <w:tc>
          <w:tcPr>
            <w:tcW w:w="969"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szCs w:val="15"/>
              </w:rPr>
              <w:t>0</w:t>
            </w:r>
            <w:r w:rsidRPr="00E92A4C">
              <w:rPr>
                <w:color w:val="000000"/>
                <w:szCs w:val="15"/>
              </w:rPr>
              <w:t>,</w:t>
            </w:r>
            <w:r w:rsidRPr="00E92A4C">
              <w:rPr>
                <w:szCs w:val="15"/>
              </w:rPr>
              <w:t>8</w:t>
            </w:r>
            <w:r w:rsidRPr="00E92A4C">
              <w:rPr>
                <w:color w:val="000000"/>
                <w:szCs w:val="15"/>
              </w:rPr>
              <w:t>(</w:t>
            </w:r>
            <w:r w:rsidRPr="00E92A4C">
              <w:rPr>
                <w:szCs w:val="15"/>
              </w:rPr>
              <w:t>2</w:t>
            </w:r>
            <w:r w:rsidRPr="00E92A4C">
              <w:rPr>
                <w:i/>
                <w:lang w:val="en-US"/>
              </w:rPr>
              <w:t>U</w:t>
            </w:r>
            <w:r w:rsidRPr="00E92A4C">
              <w:rPr>
                <w:vertAlign w:val="subscript"/>
              </w:rPr>
              <w:t>ном.</w:t>
            </w:r>
            <w:r w:rsidRPr="00E92A4C">
              <w:t xml:space="preserve"> </w:t>
            </w:r>
            <w:r w:rsidRPr="00E92A4C">
              <w:rPr>
                <w:szCs w:val="15"/>
              </w:rPr>
              <w:t>+ 1)</w:t>
            </w:r>
          </w:p>
        </w:tc>
      </w:tr>
      <w:tr w:rsidR="00433788" w:rsidRPr="00E92A4C" w:rsidTr="00AE145B">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433788" w:rsidRPr="00E92A4C" w:rsidRDefault="00433788" w:rsidP="00433788"/>
        </w:tc>
        <w:tc>
          <w:tcPr>
            <w:tcW w:w="984" w:type="pct"/>
            <w:tcBorders>
              <w:top w:val="nil"/>
              <w:left w:val="single" w:sz="4" w:space="0" w:color="auto"/>
              <w:bottom w:val="nil"/>
              <w:right w:val="single" w:sz="4" w:space="0" w:color="auto"/>
            </w:tcBorders>
            <w:hideMark/>
          </w:tcPr>
          <w:p w:rsidR="00433788" w:rsidRPr="00E92A4C" w:rsidRDefault="00433788" w:rsidP="00433788">
            <w:pPr>
              <w:jc w:val="center"/>
            </w:pPr>
          </w:p>
        </w:tc>
        <w:tc>
          <w:tcPr>
            <w:tcW w:w="1025"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Выше </w:t>
            </w:r>
            <w:r w:rsidRPr="00E92A4C">
              <w:rPr>
                <w:szCs w:val="17"/>
              </w:rPr>
              <w:t>0,1</w:t>
            </w:r>
          </w:p>
        </w:tc>
        <w:tc>
          <w:tcPr>
            <w:tcW w:w="969"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szCs w:val="15"/>
              </w:rPr>
              <w:t>0</w:t>
            </w:r>
            <w:r w:rsidRPr="00E92A4C">
              <w:rPr>
                <w:color w:val="000000"/>
                <w:szCs w:val="15"/>
              </w:rPr>
              <w:t>,</w:t>
            </w:r>
            <w:r w:rsidRPr="00E92A4C">
              <w:rPr>
                <w:szCs w:val="15"/>
              </w:rPr>
              <w:t>8</w:t>
            </w:r>
            <w:r w:rsidRPr="00E92A4C">
              <w:rPr>
                <w:color w:val="000000"/>
                <w:szCs w:val="15"/>
              </w:rPr>
              <w:t>(</w:t>
            </w:r>
            <w:r w:rsidRPr="00E92A4C">
              <w:rPr>
                <w:szCs w:val="15"/>
              </w:rPr>
              <w:t>2</w:t>
            </w:r>
            <w:r w:rsidRPr="00E92A4C">
              <w:rPr>
                <w:i/>
                <w:lang w:val="en-US"/>
              </w:rPr>
              <w:t>U</w:t>
            </w:r>
            <w:r w:rsidRPr="00E92A4C">
              <w:rPr>
                <w:vertAlign w:val="subscript"/>
              </w:rPr>
              <w:t>ном.</w:t>
            </w:r>
            <w:r w:rsidRPr="00E92A4C">
              <w:t xml:space="preserve"> </w:t>
            </w:r>
            <w:r w:rsidRPr="00E92A4C">
              <w:rPr>
                <w:color w:val="000000"/>
                <w:szCs w:val="15"/>
              </w:rPr>
              <w:t xml:space="preserve">+ </w:t>
            </w:r>
            <w:r w:rsidRPr="00E92A4C">
              <w:rPr>
                <w:szCs w:val="15"/>
              </w:rPr>
              <w:t>1</w:t>
            </w:r>
            <w:r w:rsidRPr="00E92A4C">
              <w:rPr>
                <w:color w:val="000000"/>
                <w:szCs w:val="15"/>
              </w:rPr>
              <w:t xml:space="preserve">), но не менее </w:t>
            </w:r>
            <w:r w:rsidRPr="00E92A4C">
              <w:rPr>
                <w:szCs w:val="15"/>
              </w:rPr>
              <w:t>1</w:t>
            </w:r>
            <w:r w:rsidRPr="00E92A4C">
              <w:rPr>
                <w:color w:val="000000"/>
                <w:szCs w:val="15"/>
              </w:rPr>
              <w:t>,</w:t>
            </w:r>
            <w:r w:rsidRPr="00E92A4C">
              <w:rPr>
                <w:szCs w:val="15"/>
              </w:rPr>
              <w:t>2</w:t>
            </w:r>
          </w:p>
        </w:tc>
      </w:tr>
      <w:tr w:rsidR="00433788" w:rsidRPr="00E92A4C" w:rsidTr="00AE145B">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433788" w:rsidRPr="00E92A4C" w:rsidRDefault="00433788" w:rsidP="00433788"/>
        </w:tc>
        <w:tc>
          <w:tcPr>
            <w:tcW w:w="984"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От </w:t>
            </w:r>
            <w:r w:rsidRPr="00E92A4C">
              <w:rPr>
                <w:szCs w:val="17"/>
              </w:rPr>
              <w:t>1000</w:t>
            </w:r>
            <w:r w:rsidRPr="00E92A4C">
              <w:rPr>
                <w:color w:val="000000"/>
                <w:szCs w:val="17"/>
              </w:rPr>
              <w:t xml:space="preserve"> и более</w:t>
            </w:r>
          </w:p>
        </w:tc>
        <w:tc>
          <w:tcPr>
            <w:tcW w:w="1025"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До </w:t>
            </w:r>
            <w:r w:rsidRPr="00E92A4C">
              <w:rPr>
                <w:szCs w:val="17"/>
              </w:rPr>
              <w:t>3</w:t>
            </w:r>
            <w:r w:rsidRPr="00E92A4C">
              <w:rPr>
                <w:color w:val="000000"/>
                <w:szCs w:val="17"/>
              </w:rPr>
              <w:t>,</w:t>
            </w:r>
            <w:r w:rsidRPr="00E92A4C">
              <w:rPr>
                <w:szCs w:val="17"/>
              </w:rPr>
              <w:t>3</w:t>
            </w:r>
            <w:r w:rsidRPr="00E92A4C">
              <w:rPr>
                <w:color w:val="000000"/>
                <w:szCs w:val="17"/>
              </w:rPr>
              <w:t xml:space="preserve"> включительно</w:t>
            </w:r>
          </w:p>
        </w:tc>
        <w:tc>
          <w:tcPr>
            <w:tcW w:w="969"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szCs w:val="15"/>
              </w:rPr>
              <w:t>0</w:t>
            </w:r>
            <w:r w:rsidRPr="00E92A4C">
              <w:rPr>
                <w:color w:val="000000"/>
                <w:szCs w:val="15"/>
              </w:rPr>
              <w:t>,</w:t>
            </w:r>
            <w:r w:rsidRPr="00E92A4C">
              <w:rPr>
                <w:szCs w:val="15"/>
              </w:rPr>
              <w:t>8(2</w:t>
            </w:r>
            <w:r w:rsidRPr="00E92A4C">
              <w:rPr>
                <w:i/>
                <w:lang w:val="en-US"/>
              </w:rPr>
              <w:t>U</w:t>
            </w:r>
            <w:r w:rsidRPr="00E92A4C">
              <w:rPr>
                <w:vertAlign w:val="subscript"/>
              </w:rPr>
              <w:t>ном.</w:t>
            </w:r>
            <w:r w:rsidRPr="00E92A4C">
              <w:t xml:space="preserve"> </w:t>
            </w:r>
            <w:r w:rsidRPr="00E92A4C">
              <w:rPr>
                <w:color w:val="000000"/>
                <w:szCs w:val="15"/>
              </w:rPr>
              <w:t xml:space="preserve">+ </w:t>
            </w:r>
            <w:r w:rsidRPr="00E92A4C">
              <w:rPr>
                <w:szCs w:val="15"/>
              </w:rPr>
              <w:t>1</w:t>
            </w:r>
            <w:r w:rsidRPr="00E92A4C">
              <w:rPr>
                <w:color w:val="000000"/>
                <w:szCs w:val="15"/>
              </w:rPr>
              <w:t>)</w:t>
            </w:r>
          </w:p>
        </w:tc>
      </w:tr>
      <w:tr w:rsidR="00433788" w:rsidRPr="00E92A4C" w:rsidTr="00AE145B">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433788" w:rsidRPr="00E92A4C" w:rsidRDefault="00433788" w:rsidP="00433788"/>
        </w:tc>
        <w:tc>
          <w:tcPr>
            <w:tcW w:w="984"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От </w:t>
            </w:r>
            <w:r w:rsidRPr="00E92A4C">
              <w:rPr>
                <w:szCs w:val="17"/>
              </w:rPr>
              <w:t>1000</w:t>
            </w:r>
            <w:r w:rsidRPr="00E92A4C">
              <w:rPr>
                <w:color w:val="000000"/>
                <w:szCs w:val="17"/>
              </w:rPr>
              <w:t xml:space="preserve"> и более</w:t>
            </w:r>
          </w:p>
        </w:tc>
        <w:tc>
          <w:tcPr>
            <w:tcW w:w="1025"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color w:val="000000"/>
                <w:szCs w:val="17"/>
              </w:rPr>
              <w:t xml:space="preserve">Свыше </w:t>
            </w:r>
            <w:r w:rsidRPr="00E92A4C">
              <w:rPr>
                <w:szCs w:val="17"/>
              </w:rPr>
              <w:t>3</w:t>
            </w:r>
            <w:r w:rsidRPr="00E92A4C">
              <w:rPr>
                <w:color w:val="000000"/>
                <w:szCs w:val="17"/>
              </w:rPr>
              <w:t>,</w:t>
            </w:r>
            <w:r w:rsidRPr="00E92A4C">
              <w:rPr>
                <w:szCs w:val="17"/>
              </w:rPr>
              <w:t>3</w:t>
            </w:r>
            <w:r w:rsidRPr="00E92A4C">
              <w:rPr>
                <w:color w:val="000000"/>
                <w:szCs w:val="17"/>
              </w:rPr>
              <w:t xml:space="preserve"> до </w:t>
            </w:r>
            <w:r w:rsidRPr="00E92A4C">
              <w:rPr>
                <w:szCs w:val="17"/>
              </w:rPr>
              <w:t>6</w:t>
            </w:r>
            <w:r w:rsidRPr="00E92A4C">
              <w:rPr>
                <w:color w:val="000000"/>
                <w:szCs w:val="17"/>
              </w:rPr>
              <w:t>,</w:t>
            </w:r>
            <w:r w:rsidRPr="00E92A4C">
              <w:rPr>
                <w:szCs w:val="17"/>
              </w:rPr>
              <w:t>6</w:t>
            </w:r>
            <w:r w:rsidRPr="00E92A4C">
              <w:rPr>
                <w:color w:val="000000"/>
                <w:szCs w:val="17"/>
              </w:rPr>
              <w:t xml:space="preserve"> включительно</w:t>
            </w:r>
          </w:p>
        </w:tc>
        <w:tc>
          <w:tcPr>
            <w:tcW w:w="969" w:type="pct"/>
            <w:tcBorders>
              <w:top w:val="nil"/>
              <w:left w:val="single" w:sz="4" w:space="0" w:color="auto"/>
              <w:bottom w:val="nil"/>
              <w:right w:val="single" w:sz="4" w:space="0" w:color="auto"/>
            </w:tcBorders>
            <w:hideMark/>
          </w:tcPr>
          <w:p w:rsidR="00433788" w:rsidRPr="00E92A4C" w:rsidRDefault="00433788" w:rsidP="00433788">
            <w:pPr>
              <w:jc w:val="center"/>
            </w:pPr>
            <w:r w:rsidRPr="00E92A4C">
              <w:rPr>
                <w:szCs w:val="15"/>
              </w:rPr>
              <w:t>0</w:t>
            </w:r>
            <w:r w:rsidRPr="00E92A4C">
              <w:rPr>
                <w:color w:val="000000"/>
                <w:szCs w:val="15"/>
              </w:rPr>
              <w:t>,</w:t>
            </w:r>
            <w:r w:rsidRPr="00E92A4C">
              <w:rPr>
                <w:szCs w:val="15"/>
              </w:rPr>
              <w:t>8</w:t>
            </w:r>
            <w:r w:rsidRPr="00E92A4C">
              <w:rPr>
                <w:color w:val="000000"/>
                <w:szCs w:val="15"/>
              </w:rPr>
              <w:t xml:space="preserve"> × </w:t>
            </w:r>
            <w:r w:rsidRPr="00E92A4C">
              <w:rPr>
                <w:szCs w:val="15"/>
              </w:rPr>
              <w:t>2</w:t>
            </w:r>
            <w:r w:rsidRPr="00E92A4C">
              <w:rPr>
                <w:color w:val="000000"/>
                <w:szCs w:val="15"/>
              </w:rPr>
              <w:t>,</w:t>
            </w:r>
            <w:r w:rsidRPr="00E92A4C">
              <w:rPr>
                <w:szCs w:val="15"/>
              </w:rPr>
              <w:t>5</w:t>
            </w:r>
            <w:r w:rsidRPr="00E92A4C">
              <w:rPr>
                <w:i/>
                <w:lang w:val="en-US"/>
              </w:rPr>
              <w:t>U</w:t>
            </w:r>
            <w:r w:rsidRPr="00E92A4C">
              <w:rPr>
                <w:vertAlign w:val="subscript"/>
              </w:rPr>
              <w:t>ном.</w:t>
            </w:r>
          </w:p>
        </w:tc>
      </w:tr>
      <w:tr w:rsidR="00433788" w:rsidRPr="00E92A4C" w:rsidTr="00AE145B">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433788" w:rsidRPr="00E92A4C" w:rsidRDefault="00433788" w:rsidP="00433788"/>
        </w:tc>
        <w:tc>
          <w:tcPr>
            <w:tcW w:w="984" w:type="pct"/>
            <w:tcBorders>
              <w:top w:val="nil"/>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 xml:space="preserve">От </w:t>
            </w:r>
            <w:r w:rsidRPr="00E92A4C">
              <w:rPr>
                <w:szCs w:val="17"/>
              </w:rPr>
              <w:t>1000</w:t>
            </w:r>
            <w:r w:rsidRPr="00E92A4C">
              <w:rPr>
                <w:color w:val="000000"/>
                <w:szCs w:val="17"/>
              </w:rPr>
              <w:t xml:space="preserve"> и более</w:t>
            </w:r>
          </w:p>
        </w:tc>
        <w:tc>
          <w:tcPr>
            <w:tcW w:w="1025" w:type="pct"/>
            <w:tcBorders>
              <w:top w:val="nil"/>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 xml:space="preserve">Свыше </w:t>
            </w:r>
            <w:r w:rsidRPr="00E92A4C">
              <w:rPr>
                <w:szCs w:val="17"/>
              </w:rPr>
              <w:t>6</w:t>
            </w:r>
            <w:r w:rsidRPr="00E92A4C">
              <w:rPr>
                <w:color w:val="000000"/>
                <w:szCs w:val="17"/>
              </w:rPr>
              <w:t>,</w:t>
            </w:r>
            <w:r w:rsidRPr="00E92A4C">
              <w:rPr>
                <w:szCs w:val="17"/>
              </w:rPr>
              <w:t>6</w:t>
            </w:r>
          </w:p>
        </w:tc>
        <w:tc>
          <w:tcPr>
            <w:tcW w:w="969" w:type="pct"/>
            <w:tcBorders>
              <w:top w:val="nil"/>
              <w:left w:val="single" w:sz="4" w:space="0" w:color="auto"/>
              <w:bottom w:val="single" w:sz="6" w:space="0" w:color="auto"/>
              <w:right w:val="single" w:sz="4" w:space="0" w:color="auto"/>
            </w:tcBorders>
            <w:hideMark/>
          </w:tcPr>
          <w:p w:rsidR="00433788" w:rsidRPr="00E92A4C" w:rsidRDefault="00433788" w:rsidP="00433788">
            <w:pPr>
              <w:jc w:val="center"/>
            </w:pPr>
            <w:r w:rsidRPr="00E92A4C">
              <w:rPr>
                <w:szCs w:val="17"/>
              </w:rPr>
              <w:t>0</w:t>
            </w:r>
            <w:r w:rsidRPr="00E92A4C">
              <w:rPr>
                <w:color w:val="000000"/>
                <w:szCs w:val="17"/>
              </w:rPr>
              <w:t>,</w:t>
            </w:r>
            <w:r w:rsidRPr="00E92A4C">
              <w:rPr>
                <w:szCs w:val="17"/>
              </w:rPr>
              <w:t>8</w:t>
            </w:r>
            <w:r w:rsidRPr="00E92A4C">
              <w:rPr>
                <w:color w:val="000000"/>
                <w:szCs w:val="17"/>
              </w:rPr>
              <w:t>(</w:t>
            </w:r>
            <w:r w:rsidRPr="00E92A4C">
              <w:rPr>
                <w:szCs w:val="17"/>
              </w:rPr>
              <w:t>2</w:t>
            </w:r>
            <w:r w:rsidRPr="00E92A4C">
              <w:t xml:space="preserve"> </w:t>
            </w:r>
            <w:r w:rsidRPr="00E92A4C">
              <w:rPr>
                <w:i/>
                <w:lang w:val="en-US"/>
              </w:rPr>
              <w:t>U</w:t>
            </w:r>
            <w:r w:rsidRPr="00E92A4C">
              <w:rPr>
                <w:vertAlign w:val="subscript"/>
              </w:rPr>
              <w:t>ном.</w:t>
            </w:r>
            <w:r w:rsidRPr="00E92A4C">
              <w:t xml:space="preserve"> + </w:t>
            </w:r>
            <w:r w:rsidRPr="00E92A4C">
              <w:rPr>
                <w:szCs w:val="17"/>
              </w:rPr>
              <w:t>3</w:t>
            </w:r>
            <w:r w:rsidRPr="00E92A4C">
              <w:rPr>
                <w:color w:val="000000"/>
                <w:szCs w:val="17"/>
              </w:rPr>
              <w:t>)</w:t>
            </w:r>
          </w:p>
        </w:tc>
      </w:tr>
      <w:tr w:rsidR="00433788" w:rsidRPr="00E92A4C" w:rsidTr="00AE145B">
        <w:trPr>
          <w:jc w:val="center"/>
        </w:trPr>
        <w:tc>
          <w:tcPr>
            <w:tcW w:w="2023"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both"/>
            </w:pPr>
            <w:r w:rsidRPr="00E92A4C">
              <w:rPr>
                <w:szCs w:val="17"/>
              </w:rPr>
              <w:t>2</w:t>
            </w:r>
            <w:r w:rsidRPr="00E92A4C">
              <w:rPr>
                <w:color w:val="000000"/>
                <w:szCs w:val="17"/>
              </w:rPr>
              <w:t>. Обмотка ротора синхронных электродвигателей, предназначенных для непосредственного пуска</w:t>
            </w:r>
            <w:r w:rsidRPr="00E92A4C">
              <w:rPr>
                <w:szCs w:val="17"/>
              </w:rPr>
              <w:t>,</w:t>
            </w:r>
            <w:r w:rsidRPr="00E92A4C">
              <w:rPr>
                <w:color w:val="000000"/>
                <w:szCs w:val="17"/>
              </w:rPr>
              <w:t xml:space="preserve"> с обмоткой возбуждения</w:t>
            </w:r>
            <w:r w:rsidRPr="00E92A4C">
              <w:rPr>
                <w:szCs w:val="17"/>
              </w:rPr>
              <w:t>,</w:t>
            </w:r>
            <w:r w:rsidRPr="00E92A4C">
              <w:rPr>
                <w:color w:val="000000"/>
                <w:szCs w:val="17"/>
              </w:rPr>
              <w:t xml:space="preserve"> замкнутой на резистор или источник питания.</w:t>
            </w:r>
          </w:p>
        </w:tc>
        <w:tc>
          <w:tcPr>
            <w:tcW w:w="984"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1025"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969"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szCs w:val="17"/>
              </w:rPr>
              <w:t>8</w:t>
            </w:r>
            <w:r w:rsidRPr="00E92A4C">
              <w:rPr>
                <w:color w:val="000000"/>
                <w:szCs w:val="17"/>
              </w:rPr>
              <w:t xml:space="preserve">-кратное </w:t>
            </w:r>
            <w:r w:rsidRPr="00E92A4C">
              <w:rPr>
                <w:i/>
                <w:lang w:val="en-US"/>
              </w:rPr>
              <w:t>U</w:t>
            </w:r>
            <w:r w:rsidRPr="00E92A4C">
              <w:rPr>
                <w:vertAlign w:val="subscript"/>
              </w:rPr>
              <w:t>ном.</w:t>
            </w:r>
            <w:r w:rsidRPr="00E92A4C">
              <w:rPr>
                <w:szCs w:val="17"/>
              </w:rPr>
              <w:t xml:space="preserve"> </w:t>
            </w:r>
            <w:r w:rsidRPr="00E92A4C">
              <w:rPr>
                <w:color w:val="000000"/>
                <w:szCs w:val="17"/>
              </w:rPr>
              <w:t xml:space="preserve">системы возбуждения, но не менее </w:t>
            </w:r>
            <w:r w:rsidRPr="00E92A4C">
              <w:rPr>
                <w:szCs w:val="17"/>
              </w:rPr>
              <w:t>1</w:t>
            </w:r>
            <w:r w:rsidRPr="00E92A4C">
              <w:rPr>
                <w:color w:val="000000"/>
                <w:szCs w:val="17"/>
              </w:rPr>
              <w:t>,</w:t>
            </w:r>
            <w:r w:rsidRPr="00E92A4C">
              <w:rPr>
                <w:szCs w:val="17"/>
              </w:rPr>
              <w:t>2</w:t>
            </w:r>
            <w:r w:rsidRPr="00E92A4C">
              <w:rPr>
                <w:color w:val="000000"/>
                <w:szCs w:val="17"/>
              </w:rPr>
              <w:t xml:space="preserve"> и не более </w:t>
            </w:r>
            <w:r w:rsidRPr="00E92A4C">
              <w:rPr>
                <w:szCs w:val="17"/>
              </w:rPr>
              <w:t>2</w:t>
            </w:r>
            <w:r w:rsidRPr="00E92A4C">
              <w:rPr>
                <w:color w:val="000000"/>
                <w:szCs w:val="17"/>
              </w:rPr>
              <w:t>,</w:t>
            </w:r>
            <w:r w:rsidRPr="00E92A4C">
              <w:rPr>
                <w:szCs w:val="17"/>
              </w:rPr>
              <w:t>8</w:t>
            </w:r>
          </w:p>
        </w:tc>
      </w:tr>
      <w:tr w:rsidR="00433788" w:rsidRPr="00E92A4C" w:rsidTr="00AE145B">
        <w:trPr>
          <w:jc w:val="center"/>
        </w:trPr>
        <w:tc>
          <w:tcPr>
            <w:tcW w:w="2023"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both"/>
            </w:pPr>
            <w:r w:rsidRPr="00E92A4C">
              <w:rPr>
                <w:szCs w:val="17"/>
              </w:rPr>
              <w:t>3</w:t>
            </w:r>
            <w:r w:rsidRPr="00E92A4C">
              <w:rPr>
                <w:color w:val="000000"/>
                <w:szCs w:val="17"/>
              </w:rPr>
              <w:t>. Обмотка ротора электродвигателя с фазным ротором.</w:t>
            </w:r>
          </w:p>
        </w:tc>
        <w:tc>
          <w:tcPr>
            <w:tcW w:w="984"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1025"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969"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szCs w:val="17"/>
              </w:rPr>
              <w:t>1</w:t>
            </w:r>
            <w:r w:rsidRPr="00E92A4C">
              <w:rPr>
                <w:color w:val="000000"/>
                <w:szCs w:val="17"/>
              </w:rPr>
              <w:t>,</w:t>
            </w:r>
            <w:r w:rsidRPr="00E92A4C">
              <w:rPr>
                <w:szCs w:val="17"/>
              </w:rPr>
              <w:t>5</w:t>
            </w:r>
            <w:r w:rsidRPr="00E92A4C">
              <w:rPr>
                <w:i/>
                <w:szCs w:val="17"/>
                <w:lang w:val="en-US"/>
              </w:rPr>
              <w:t>U</w:t>
            </w:r>
            <w:r w:rsidRPr="00E92A4C">
              <w:rPr>
                <w:szCs w:val="17"/>
                <w:vertAlign w:val="subscript"/>
              </w:rPr>
              <w:t>р</w:t>
            </w:r>
            <w:r w:rsidRPr="00E92A4C">
              <w:rPr>
                <w:color w:val="000000"/>
                <w:szCs w:val="17"/>
              </w:rPr>
              <w:t xml:space="preserve">*, но не менее </w:t>
            </w:r>
            <w:r w:rsidRPr="00E92A4C">
              <w:rPr>
                <w:szCs w:val="17"/>
              </w:rPr>
              <w:t>1</w:t>
            </w:r>
            <w:r w:rsidRPr="00E92A4C">
              <w:rPr>
                <w:color w:val="000000"/>
                <w:szCs w:val="17"/>
              </w:rPr>
              <w:t>,</w:t>
            </w:r>
            <w:r w:rsidRPr="00E92A4C">
              <w:rPr>
                <w:szCs w:val="17"/>
              </w:rPr>
              <w:t>0</w:t>
            </w:r>
          </w:p>
        </w:tc>
      </w:tr>
      <w:tr w:rsidR="00433788" w:rsidRPr="00E92A4C" w:rsidTr="00AE145B">
        <w:trPr>
          <w:jc w:val="center"/>
        </w:trPr>
        <w:tc>
          <w:tcPr>
            <w:tcW w:w="2023"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both"/>
            </w:pPr>
            <w:r w:rsidRPr="00E92A4C">
              <w:rPr>
                <w:szCs w:val="17"/>
              </w:rPr>
              <w:t>4</w:t>
            </w:r>
            <w:r w:rsidRPr="00E92A4C">
              <w:rPr>
                <w:color w:val="000000"/>
                <w:szCs w:val="17"/>
              </w:rPr>
              <w:t>. Резистор цеп</w:t>
            </w:r>
            <w:r w:rsidRPr="00E92A4C">
              <w:rPr>
                <w:szCs w:val="17"/>
              </w:rPr>
              <w:t>и</w:t>
            </w:r>
            <w:r w:rsidRPr="00E92A4C">
              <w:rPr>
                <w:color w:val="000000"/>
                <w:szCs w:val="17"/>
              </w:rPr>
              <w:t xml:space="preserve"> гашения поля синхронных двигателей.</w:t>
            </w:r>
          </w:p>
        </w:tc>
        <w:tc>
          <w:tcPr>
            <w:tcW w:w="984"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1025"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969"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szCs w:val="17"/>
              </w:rPr>
              <w:t>2</w:t>
            </w:r>
            <w:r w:rsidRPr="00E92A4C">
              <w:rPr>
                <w:color w:val="000000"/>
                <w:szCs w:val="17"/>
              </w:rPr>
              <w:t>,</w:t>
            </w:r>
            <w:r w:rsidRPr="00E92A4C">
              <w:rPr>
                <w:szCs w:val="17"/>
              </w:rPr>
              <w:t>0</w:t>
            </w:r>
          </w:p>
        </w:tc>
      </w:tr>
      <w:tr w:rsidR="00433788" w:rsidRPr="00E92A4C" w:rsidTr="00AE145B">
        <w:trPr>
          <w:jc w:val="center"/>
        </w:trPr>
        <w:tc>
          <w:tcPr>
            <w:tcW w:w="2023"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both"/>
            </w:pPr>
            <w:r w:rsidRPr="00E92A4C">
              <w:rPr>
                <w:szCs w:val="17"/>
              </w:rPr>
              <w:t>5</w:t>
            </w:r>
            <w:r w:rsidRPr="00E92A4C">
              <w:rPr>
                <w:color w:val="000000"/>
                <w:szCs w:val="17"/>
              </w:rPr>
              <w:t>. Реостаты и пускоре</w:t>
            </w:r>
            <w:r w:rsidRPr="00E92A4C">
              <w:rPr>
                <w:szCs w:val="17"/>
              </w:rPr>
              <w:t>гу</w:t>
            </w:r>
            <w:r w:rsidRPr="00E92A4C">
              <w:rPr>
                <w:color w:val="000000"/>
                <w:szCs w:val="17"/>
              </w:rPr>
              <w:t>лир</w:t>
            </w:r>
            <w:r w:rsidRPr="00E92A4C">
              <w:rPr>
                <w:szCs w:val="17"/>
              </w:rPr>
              <w:t>ую</w:t>
            </w:r>
            <w:r w:rsidRPr="00E92A4C">
              <w:rPr>
                <w:color w:val="000000"/>
                <w:szCs w:val="17"/>
              </w:rPr>
              <w:t>щие резисторы.</w:t>
            </w:r>
          </w:p>
        </w:tc>
        <w:tc>
          <w:tcPr>
            <w:tcW w:w="984"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1025"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color w:val="000000"/>
                <w:szCs w:val="17"/>
              </w:rPr>
              <w:t>-</w:t>
            </w:r>
          </w:p>
        </w:tc>
        <w:tc>
          <w:tcPr>
            <w:tcW w:w="969" w:type="pct"/>
            <w:tcBorders>
              <w:top w:val="single" w:sz="6" w:space="0" w:color="auto"/>
              <w:left w:val="single" w:sz="4" w:space="0" w:color="auto"/>
              <w:bottom w:val="single" w:sz="6" w:space="0" w:color="auto"/>
              <w:right w:val="single" w:sz="4" w:space="0" w:color="auto"/>
            </w:tcBorders>
            <w:hideMark/>
          </w:tcPr>
          <w:p w:rsidR="00433788" w:rsidRPr="00E92A4C" w:rsidRDefault="00433788" w:rsidP="00433788">
            <w:pPr>
              <w:jc w:val="center"/>
            </w:pPr>
            <w:r w:rsidRPr="00E92A4C">
              <w:rPr>
                <w:szCs w:val="17"/>
              </w:rPr>
              <w:t>1</w:t>
            </w:r>
            <w:r w:rsidRPr="00E92A4C">
              <w:rPr>
                <w:color w:val="000000"/>
                <w:szCs w:val="17"/>
              </w:rPr>
              <w:t>,</w:t>
            </w:r>
            <w:r w:rsidRPr="00E92A4C">
              <w:rPr>
                <w:szCs w:val="17"/>
              </w:rPr>
              <w:t>5</w:t>
            </w:r>
            <w:r w:rsidRPr="00E92A4C">
              <w:rPr>
                <w:i/>
                <w:szCs w:val="17"/>
                <w:lang w:val="en-US"/>
              </w:rPr>
              <w:t>U</w:t>
            </w:r>
            <w:r w:rsidRPr="00E92A4C">
              <w:rPr>
                <w:szCs w:val="17"/>
                <w:vertAlign w:val="subscript"/>
              </w:rPr>
              <w:t>р</w:t>
            </w:r>
            <w:r w:rsidRPr="00E92A4C">
              <w:rPr>
                <w:szCs w:val="17"/>
              </w:rPr>
              <w:t>*,</w:t>
            </w:r>
            <w:r w:rsidRPr="00E92A4C">
              <w:rPr>
                <w:color w:val="000000"/>
                <w:szCs w:val="17"/>
              </w:rPr>
              <w:t xml:space="preserve"> но не менее </w:t>
            </w:r>
            <w:r w:rsidRPr="00E92A4C">
              <w:rPr>
                <w:szCs w:val="17"/>
              </w:rPr>
              <w:t>1,0</w:t>
            </w:r>
          </w:p>
        </w:tc>
      </w:tr>
      <w:tr w:rsidR="00433788" w:rsidRPr="00E92A4C" w:rsidTr="00433788">
        <w:trPr>
          <w:jc w:val="center"/>
        </w:trPr>
        <w:tc>
          <w:tcPr>
            <w:tcW w:w="5000" w:type="pct"/>
            <w:gridSpan w:val="4"/>
            <w:tcBorders>
              <w:top w:val="single" w:sz="6" w:space="0" w:color="auto"/>
              <w:left w:val="single" w:sz="4" w:space="0" w:color="auto"/>
              <w:bottom w:val="single" w:sz="4" w:space="0" w:color="auto"/>
              <w:right w:val="single" w:sz="4" w:space="0" w:color="auto"/>
            </w:tcBorders>
            <w:hideMark/>
          </w:tcPr>
          <w:p w:rsidR="00433788" w:rsidRPr="00E92A4C" w:rsidRDefault="00433788" w:rsidP="00433788">
            <w:pPr>
              <w:spacing w:before="120"/>
              <w:ind w:firstLine="233"/>
              <w:jc w:val="both"/>
              <w:rPr>
                <w:szCs w:val="17"/>
              </w:rPr>
            </w:pPr>
            <w:r w:rsidRPr="00E92A4C">
              <w:rPr>
                <w:i/>
                <w:iCs/>
              </w:rPr>
              <w:t xml:space="preserve">* </w:t>
            </w:r>
            <w:r w:rsidRPr="00E92A4C">
              <w:rPr>
                <w:i/>
                <w:iCs/>
                <w:lang w:val="en-US"/>
              </w:rPr>
              <w:t>U</w:t>
            </w:r>
            <w:r w:rsidRPr="00E92A4C">
              <w:rPr>
                <w:vertAlign w:val="subscript"/>
              </w:rPr>
              <w:t>р</w:t>
            </w:r>
            <w:r w:rsidRPr="00E92A4C">
              <w:rPr>
                <w:color w:val="000000"/>
              </w:rPr>
              <w:t xml:space="preserve"> напряжение на кольцах при разомкнутом неподвижном роторе и номинальном напряжении на статоре.</w:t>
            </w:r>
          </w:p>
        </w:tc>
      </w:tr>
    </w:tbl>
    <w:p w:rsidR="00AE145B" w:rsidRPr="00E92A4C" w:rsidRDefault="00AE145B" w:rsidP="00AE145B">
      <w:pPr>
        <w:ind w:firstLine="283"/>
        <w:jc w:val="both"/>
      </w:pPr>
      <w:r w:rsidRPr="00E92A4C">
        <w:rPr>
          <w:color w:val="000000"/>
          <w:szCs w:val="23"/>
        </w:rPr>
        <w:t xml:space="preserve"> Продолжительность приложения испытательного напряжения </w:t>
      </w:r>
      <w:r w:rsidRPr="00E92A4C">
        <w:rPr>
          <w:szCs w:val="23"/>
        </w:rPr>
        <w:t>1</w:t>
      </w:r>
      <w:r w:rsidRPr="00E92A4C">
        <w:rPr>
          <w:color w:val="000000"/>
          <w:szCs w:val="23"/>
        </w:rPr>
        <w:t xml:space="preserve"> мин.</w:t>
      </w:r>
    </w:p>
    <w:p w:rsidR="00433788" w:rsidRPr="00E92A4C" w:rsidRDefault="00433788" w:rsidP="00433788">
      <w:pPr>
        <w:widowControl w:val="0"/>
        <w:shd w:val="clear" w:color="auto" w:fill="FFFFFF"/>
        <w:tabs>
          <w:tab w:val="left" w:pos="475"/>
        </w:tabs>
        <w:autoSpaceDE w:val="0"/>
        <w:autoSpaceDN w:val="0"/>
        <w:adjustRightInd w:val="0"/>
        <w:spacing w:line="254" w:lineRule="exact"/>
        <w:contextualSpacing/>
      </w:pPr>
    </w:p>
    <w:p w:rsidR="009C0F47" w:rsidRPr="00E92A4C" w:rsidRDefault="0043179F" w:rsidP="001A0139">
      <w:pPr>
        <w:spacing w:after="120"/>
        <w:ind w:firstLine="567"/>
        <w:jc w:val="both"/>
        <w:rPr>
          <w:bCs/>
          <w:iCs/>
          <w:color w:val="000000"/>
          <w:szCs w:val="23"/>
        </w:rPr>
      </w:pPr>
      <w:r w:rsidRPr="00E92A4C">
        <w:rPr>
          <w:bCs/>
          <w:iCs/>
        </w:rPr>
        <w:t>6.7.4.2</w:t>
      </w:r>
      <w:r w:rsidR="009C0F47" w:rsidRPr="00E92A4C">
        <w:rPr>
          <w:bCs/>
          <w:iCs/>
        </w:rPr>
        <w:t xml:space="preserve"> </w:t>
      </w:r>
      <w:r w:rsidR="00256673" w:rsidRPr="00E92A4C">
        <w:rPr>
          <w:bCs/>
          <w:iCs/>
        </w:rPr>
        <w:t xml:space="preserve">Испытание повышенным напряжением промышленной частоты </w:t>
      </w:r>
      <w:r w:rsidR="009C0F47" w:rsidRPr="00E92A4C">
        <w:rPr>
          <w:bCs/>
          <w:iCs/>
          <w:color w:val="000000"/>
          <w:szCs w:val="23"/>
        </w:rPr>
        <w:t xml:space="preserve">изоляции силовых </w:t>
      </w:r>
      <w:r w:rsidR="009C0F47" w:rsidRPr="00E92A4C">
        <w:rPr>
          <w:bCs/>
          <w:iCs/>
          <w:szCs w:val="23"/>
        </w:rPr>
        <w:t>м</w:t>
      </w:r>
      <w:r w:rsidR="009C0F47" w:rsidRPr="00E92A4C">
        <w:rPr>
          <w:bCs/>
          <w:iCs/>
          <w:color w:val="000000"/>
          <w:szCs w:val="23"/>
        </w:rPr>
        <w:t>а</w:t>
      </w:r>
      <w:r w:rsidR="009C0F47" w:rsidRPr="00E92A4C">
        <w:rPr>
          <w:bCs/>
          <w:iCs/>
          <w:szCs w:val="23"/>
        </w:rPr>
        <w:t>сл</w:t>
      </w:r>
      <w:r w:rsidR="009C0F47" w:rsidRPr="00E92A4C">
        <w:rPr>
          <w:bCs/>
          <w:iCs/>
          <w:color w:val="000000"/>
          <w:szCs w:val="23"/>
        </w:rPr>
        <w:t>онаполненн</w:t>
      </w:r>
      <w:r w:rsidR="009C0F47" w:rsidRPr="00E92A4C">
        <w:rPr>
          <w:bCs/>
          <w:iCs/>
          <w:szCs w:val="23"/>
        </w:rPr>
        <w:t>ы</w:t>
      </w:r>
      <w:r w:rsidR="009C0F47" w:rsidRPr="00E92A4C">
        <w:rPr>
          <w:bCs/>
          <w:iCs/>
          <w:color w:val="000000"/>
          <w:szCs w:val="23"/>
        </w:rPr>
        <w:t>х трансформаторов и реакторов с нормальной изоляцией и трансформаторов с облегченной изоляцией (сухих и маслонаполненных)</w:t>
      </w:r>
      <w:r w:rsidR="00F17AEE" w:rsidRPr="00E92A4C">
        <w:rPr>
          <w:bCs/>
          <w:iCs/>
          <w:color w:val="000000"/>
          <w:szCs w:val="23"/>
        </w:rPr>
        <w:t>:</w:t>
      </w:r>
      <w:r w:rsidR="009C0F47" w:rsidRPr="00E92A4C">
        <w:rPr>
          <w:bCs/>
          <w:iCs/>
          <w:color w:val="000000"/>
          <w:szCs w:val="23"/>
        </w:rPr>
        <w:t xml:space="preserve"> </w:t>
      </w:r>
    </w:p>
    <w:p w:rsidR="001A0139" w:rsidRPr="00E92A4C" w:rsidRDefault="00F17AEE" w:rsidP="001A0139">
      <w:pPr>
        <w:spacing w:after="120"/>
        <w:ind w:firstLine="567"/>
        <w:jc w:val="both"/>
        <w:rPr>
          <w:bCs/>
          <w:iCs/>
          <w:color w:val="000000"/>
          <w:szCs w:val="23"/>
        </w:rPr>
      </w:pPr>
      <w:r w:rsidRPr="00E92A4C">
        <w:rPr>
          <w:bCs/>
          <w:iCs/>
          <w:color w:val="000000"/>
          <w:szCs w:val="23"/>
        </w:rPr>
        <w:t>а) изоляции обмоток вместе с вводами. И</w:t>
      </w:r>
      <w:r w:rsidR="001A0139" w:rsidRPr="00E92A4C">
        <w:rPr>
          <w:bCs/>
          <w:iCs/>
          <w:color w:val="000000"/>
          <w:szCs w:val="23"/>
        </w:rPr>
        <w:t xml:space="preserve">спытательное напряжение промышленной частоты внутренней изоляции силовых </w:t>
      </w:r>
      <w:r w:rsidR="001A0139" w:rsidRPr="00E92A4C">
        <w:rPr>
          <w:bCs/>
          <w:iCs/>
          <w:szCs w:val="23"/>
        </w:rPr>
        <w:t>м</w:t>
      </w:r>
      <w:r w:rsidR="001A0139" w:rsidRPr="00E92A4C">
        <w:rPr>
          <w:bCs/>
          <w:iCs/>
          <w:color w:val="000000"/>
          <w:szCs w:val="23"/>
        </w:rPr>
        <w:t>а</w:t>
      </w:r>
      <w:r w:rsidR="001A0139" w:rsidRPr="00E92A4C">
        <w:rPr>
          <w:bCs/>
          <w:iCs/>
          <w:szCs w:val="23"/>
        </w:rPr>
        <w:t>сл</w:t>
      </w:r>
      <w:r w:rsidR="001A0139" w:rsidRPr="00E92A4C">
        <w:rPr>
          <w:bCs/>
          <w:iCs/>
          <w:color w:val="000000"/>
          <w:szCs w:val="23"/>
        </w:rPr>
        <w:t>онаполненн</w:t>
      </w:r>
      <w:r w:rsidR="001A0139" w:rsidRPr="00E92A4C">
        <w:rPr>
          <w:bCs/>
          <w:iCs/>
          <w:szCs w:val="23"/>
        </w:rPr>
        <w:t>ы</w:t>
      </w:r>
      <w:r w:rsidR="001A0139" w:rsidRPr="00E92A4C">
        <w:rPr>
          <w:bCs/>
          <w:iCs/>
          <w:color w:val="000000"/>
          <w:szCs w:val="23"/>
        </w:rPr>
        <w:t xml:space="preserve">х трансформаторов и реакторов с </w:t>
      </w:r>
      <w:r w:rsidR="001A0139" w:rsidRPr="00E92A4C">
        <w:rPr>
          <w:bCs/>
          <w:iCs/>
          <w:color w:val="000000"/>
          <w:szCs w:val="23"/>
        </w:rPr>
        <w:lastRenderedPageBreak/>
        <w:t xml:space="preserve">нормальной изоляцией и трансформаторов с облегченной изоляцией (сухих и маслонаполненных) </w:t>
      </w:r>
      <w:r w:rsidR="001A0139" w:rsidRPr="00E92A4C">
        <w:t>приведено в таблице 1.</w:t>
      </w:r>
      <w:r w:rsidR="0043179F" w:rsidRPr="00E92A4C">
        <w:t>4</w:t>
      </w:r>
      <w:r w:rsidR="001A0139" w:rsidRPr="00E92A4C">
        <w:t>.</w:t>
      </w:r>
      <w:r w:rsidR="009C0F47" w:rsidRPr="00E92A4C">
        <w:t xml:space="preserve"> </w:t>
      </w:r>
      <w:r w:rsidR="009C0F47" w:rsidRPr="00E92A4C">
        <w:rPr>
          <w:color w:val="000000"/>
          <w:szCs w:val="25"/>
        </w:rPr>
        <w:t xml:space="preserve">Продолжительность приложения нормированного испытательного напряжения </w:t>
      </w:r>
      <w:r w:rsidR="009C0F47" w:rsidRPr="00E92A4C">
        <w:rPr>
          <w:szCs w:val="25"/>
        </w:rPr>
        <w:t>1</w:t>
      </w:r>
      <w:r w:rsidR="009C0F47" w:rsidRPr="00E92A4C">
        <w:rPr>
          <w:color w:val="000000"/>
          <w:szCs w:val="25"/>
        </w:rPr>
        <w:t xml:space="preserve"> мин</w:t>
      </w:r>
      <w:r w:rsidR="00585C08" w:rsidRPr="00E92A4C">
        <w:rPr>
          <w:color w:val="000000"/>
          <w:szCs w:val="25"/>
        </w:rPr>
        <w:t>.</w:t>
      </w:r>
    </w:p>
    <w:p w:rsidR="009709B9" w:rsidRPr="00E92A4C" w:rsidRDefault="00D25ECD" w:rsidP="009709B9">
      <w:pPr>
        <w:shd w:val="clear" w:color="auto" w:fill="FFFFFF"/>
        <w:tabs>
          <w:tab w:val="left" w:pos="9682"/>
        </w:tabs>
        <w:spacing w:line="254" w:lineRule="exact"/>
        <w:contextualSpacing/>
      </w:pPr>
      <w:r w:rsidRPr="00E92A4C">
        <w:t>Таблица 1.</w:t>
      </w:r>
      <w:r w:rsidR="0043179F" w:rsidRPr="00E92A4C">
        <w:t>4</w:t>
      </w:r>
      <w:r w:rsidR="001A0139" w:rsidRPr="00E92A4C">
        <w:t xml:space="preserve">. </w:t>
      </w:r>
      <w:r w:rsidR="009709B9" w:rsidRPr="00E92A4C">
        <w:t>(соответствует таблице 6.1 РД34.45-51.300-97)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417"/>
        <w:gridCol w:w="1276"/>
        <w:gridCol w:w="1559"/>
        <w:gridCol w:w="1559"/>
        <w:gridCol w:w="1524"/>
      </w:tblGrid>
      <w:tr w:rsidR="009709B9" w:rsidRPr="00E92A4C" w:rsidTr="009709B9">
        <w:trPr>
          <w:cantSplit/>
        </w:trPr>
        <w:tc>
          <w:tcPr>
            <w:tcW w:w="1384" w:type="dxa"/>
            <w:vMerge w:val="restart"/>
            <w:vAlign w:val="center"/>
          </w:tcPr>
          <w:p w:rsidR="009709B9" w:rsidRPr="00E92A4C" w:rsidRDefault="009709B9" w:rsidP="009709B9">
            <w:pPr>
              <w:pStyle w:val="a3"/>
              <w:ind w:left="0"/>
              <w:jc w:val="center"/>
              <w:rPr>
                <w:color w:val="000000"/>
                <w:sz w:val="22"/>
              </w:rPr>
            </w:pPr>
            <w:r w:rsidRPr="00E92A4C">
              <w:rPr>
                <w:color w:val="000000"/>
                <w:sz w:val="22"/>
              </w:rPr>
              <w:t>Класс напряжения электрооборудования, кВ</w:t>
            </w:r>
          </w:p>
        </w:tc>
        <w:tc>
          <w:tcPr>
            <w:tcW w:w="8753" w:type="dxa"/>
            <w:gridSpan w:val="6"/>
            <w:vAlign w:val="center"/>
          </w:tcPr>
          <w:p w:rsidR="009709B9" w:rsidRPr="00E92A4C" w:rsidRDefault="009709B9" w:rsidP="009709B9">
            <w:pPr>
              <w:pStyle w:val="a3"/>
              <w:jc w:val="center"/>
              <w:rPr>
                <w:color w:val="000000"/>
                <w:sz w:val="22"/>
              </w:rPr>
            </w:pPr>
            <w:r w:rsidRPr="00E92A4C">
              <w:rPr>
                <w:color w:val="000000"/>
                <w:sz w:val="22"/>
              </w:rPr>
              <w:t>Испытательное напряжение, кВ</w:t>
            </w:r>
          </w:p>
        </w:tc>
      </w:tr>
      <w:tr w:rsidR="009709B9" w:rsidRPr="00E92A4C" w:rsidTr="009709B9">
        <w:trPr>
          <w:cantSplit/>
        </w:trPr>
        <w:tc>
          <w:tcPr>
            <w:tcW w:w="1384" w:type="dxa"/>
            <w:vMerge/>
            <w:vAlign w:val="center"/>
          </w:tcPr>
          <w:p w:rsidR="009709B9" w:rsidRPr="00E92A4C" w:rsidRDefault="009709B9" w:rsidP="009709B9">
            <w:pPr>
              <w:pStyle w:val="a3"/>
              <w:jc w:val="center"/>
              <w:rPr>
                <w:color w:val="000000"/>
                <w:sz w:val="22"/>
              </w:rPr>
            </w:pPr>
          </w:p>
        </w:tc>
        <w:tc>
          <w:tcPr>
            <w:tcW w:w="4111" w:type="dxa"/>
            <w:gridSpan w:val="3"/>
            <w:vAlign w:val="center"/>
          </w:tcPr>
          <w:p w:rsidR="009709B9" w:rsidRPr="00E92A4C" w:rsidRDefault="009709B9" w:rsidP="009709B9">
            <w:pPr>
              <w:pStyle w:val="a3"/>
              <w:ind w:left="0" w:right="-108"/>
              <w:jc w:val="center"/>
              <w:rPr>
                <w:color w:val="000000"/>
                <w:sz w:val="22"/>
              </w:rPr>
            </w:pPr>
            <w:r w:rsidRPr="00E92A4C">
              <w:rPr>
                <w:color w:val="000000"/>
                <w:sz w:val="22"/>
              </w:rPr>
              <w:t>Силовые трансформаторы, шунтирующие и дугогасящие реакторы</w:t>
            </w:r>
          </w:p>
        </w:tc>
        <w:tc>
          <w:tcPr>
            <w:tcW w:w="4642" w:type="dxa"/>
            <w:gridSpan w:val="3"/>
            <w:vAlign w:val="center"/>
          </w:tcPr>
          <w:p w:rsidR="009709B9" w:rsidRPr="00E92A4C" w:rsidRDefault="009709B9" w:rsidP="009709B9">
            <w:pPr>
              <w:pStyle w:val="a3"/>
              <w:ind w:left="0" w:right="-144"/>
              <w:jc w:val="center"/>
              <w:rPr>
                <w:color w:val="000000"/>
                <w:sz w:val="22"/>
              </w:rPr>
            </w:pPr>
            <w:r w:rsidRPr="00E92A4C">
              <w:rPr>
                <w:color w:val="000000"/>
                <w:sz w:val="22"/>
              </w:rPr>
              <w:t>Аппараты, трансформаторы тока и напряжения, токоограничивающие реакторы, изоляторы, вводы, конденсаторы связи, экранированные токопроводы, КРУ и КТП</w:t>
            </w:r>
          </w:p>
        </w:tc>
      </w:tr>
      <w:tr w:rsidR="009709B9" w:rsidRPr="00E92A4C" w:rsidTr="009709B9">
        <w:trPr>
          <w:cantSplit/>
        </w:trPr>
        <w:tc>
          <w:tcPr>
            <w:tcW w:w="1384" w:type="dxa"/>
            <w:vMerge/>
            <w:vAlign w:val="center"/>
          </w:tcPr>
          <w:p w:rsidR="009709B9" w:rsidRPr="00E92A4C" w:rsidRDefault="009709B9" w:rsidP="009709B9">
            <w:pPr>
              <w:pStyle w:val="a3"/>
              <w:jc w:val="center"/>
              <w:rPr>
                <w:color w:val="000000"/>
                <w:sz w:val="22"/>
              </w:rPr>
            </w:pPr>
          </w:p>
        </w:tc>
        <w:tc>
          <w:tcPr>
            <w:tcW w:w="1418" w:type="dxa"/>
            <w:vMerge w:val="restart"/>
            <w:vAlign w:val="center"/>
          </w:tcPr>
          <w:p w:rsidR="009709B9" w:rsidRPr="00E92A4C" w:rsidRDefault="009709B9" w:rsidP="009709B9">
            <w:pPr>
              <w:pStyle w:val="a3"/>
              <w:ind w:left="0"/>
              <w:jc w:val="center"/>
              <w:rPr>
                <w:color w:val="000000"/>
                <w:sz w:val="22"/>
              </w:rPr>
            </w:pPr>
            <w:r w:rsidRPr="00E92A4C">
              <w:rPr>
                <w:color w:val="000000"/>
                <w:sz w:val="22"/>
              </w:rPr>
              <w:t>На заводе-изготовителе</w:t>
            </w:r>
          </w:p>
        </w:tc>
        <w:tc>
          <w:tcPr>
            <w:tcW w:w="1417" w:type="dxa"/>
            <w:vMerge w:val="restart"/>
            <w:vAlign w:val="center"/>
          </w:tcPr>
          <w:p w:rsidR="009709B9" w:rsidRPr="00E92A4C" w:rsidRDefault="009709B9" w:rsidP="009709B9">
            <w:pPr>
              <w:pStyle w:val="a3"/>
              <w:ind w:left="0"/>
              <w:jc w:val="center"/>
              <w:rPr>
                <w:color w:val="000000"/>
                <w:sz w:val="22"/>
              </w:rPr>
            </w:pPr>
            <w:r w:rsidRPr="00E92A4C">
              <w:rPr>
                <w:color w:val="000000"/>
                <w:sz w:val="22"/>
              </w:rPr>
              <w:t>При вводе в эксплуатацию</w:t>
            </w:r>
          </w:p>
        </w:tc>
        <w:tc>
          <w:tcPr>
            <w:tcW w:w="1276" w:type="dxa"/>
            <w:vMerge w:val="restart"/>
            <w:vAlign w:val="center"/>
          </w:tcPr>
          <w:p w:rsidR="009709B9" w:rsidRPr="00E92A4C" w:rsidRDefault="009709B9" w:rsidP="009709B9">
            <w:pPr>
              <w:pStyle w:val="a3"/>
              <w:ind w:left="0"/>
              <w:jc w:val="center"/>
              <w:rPr>
                <w:color w:val="000000"/>
                <w:sz w:val="22"/>
              </w:rPr>
            </w:pPr>
            <w:r w:rsidRPr="00E92A4C">
              <w:rPr>
                <w:color w:val="000000"/>
                <w:sz w:val="22"/>
              </w:rPr>
              <w:t>В эксплуатации</w:t>
            </w:r>
          </w:p>
        </w:tc>
        <w:tc>
          <w:tcPr>
            <w:tcW w:w="1559" w:type="dxa"/>
            <w:vMerge w:val="restart"/>
            <w:vAlign w:val="center"/>
          </w:tcPr>
          <w:p w:rsidR="009709B9" w:rsidRPr="00E92A4C" w:rsidRDefault="009709B9" w:rsidP="009709B9">
            <w:pPr>
              <w:pStyle w:val="a3"/>
              <w:ind w:left="0"/>
              <w:jc w:val="center"/>
              <w:rPr>
                <w:color w:val="000000"/>
                <w:sz w:val="22"/>
              </w:rPr>
            </w:pPr>
            <w:r w:rsidRPr="00E92A4C">
              <w:rPr>
                <w:color w:val="000000"/>
                <w:sz w:val="22"/>
              </w:rPr>
              <w:t>На заводе-изготовителе</w:t>
            </w:r>
          </w:p>
        </w:tc>
        <w:tc>
          <w:tcPr>
            <w:tcW w:w="3083" w:type="dxa"/>
            <w:gridSpan w:val="2"/>
            <w:vAlign w:val="center"/>
          </w:tcPr>
          <w:p w:rsidR="009709B9" w:rsidRPr="00E92A4C" w:rsidRDefault="009709B9" w:rsidP="009709B9">
            <w:pPr>
              <w:pStyle w:val="a3"/>
              <w:ind w:left="-108"/>
              <w:jc w:val="center"/>
              <w:rPr>
                <w:color w:val="000000"/>
                <w:sz w:val="22"/>
              </w:rPr>
            </w:pPr>
            <w:r w:rsidRPr="00E92A4C">
              <w:rPr>
                <w:color w:val="000000"/>
                <w:sz w:val="22"/>
              </w:rPr>
              <w:t>Перед вводом в эксплуатацию</w:t>
            </w:r>
          </w:p>
        </w:tc>
      </w:tr>
      <w:tr w:rsidR="009709B9" w:rsidRPr="00E92A4C" w:rsidTr="009709B9">
        <w:trPr>
          <w:cantSplit/>
        </w:trPr>
        <w:tc>
          <w:tcPr>
            <w:tcW w:w="1384" w:type="dxa"/>
            <w:vMerge/>
            <w:vAlign w:val="center"/>
          </w:tcPr>
          <w:p w:rsidR="009709B9" w:rsidRPr="00E92A4C" w:rsidRDefault="009709B9" w:rsidP="009709B9">
            <w:pPr>
              <w:pStyle w:val="a3"/>
              <w:jc w:val="center"/>
              <w:rPr>
                <w:color w:val="000000"/>
                <w:sz w:val="22"/>
              </w:rPr>
            </w:pPr>
          </w:p>
        </w:tc>
        <w:tc>
          <w:tcPr>
            <w:tcW w:w="1418" w:type="dxa"/>
            <w:vMerge/>
            <w:vAlign w:val="center"/>
          </w:tcPr>
          <w:p w:rsidR="009709B9" w:rsidRPr="00E92A4C" w:rsidRDefault="009709B9" w:rsidP="009709B9">
            <w:pPr>
              <w:pStyle w:val="a3"/>
              <w:jc w:val="center"/>
              <w:rPr>
                <w:color w:val="000000"/>
                <w:sz w:val="22"/>
              </w:rPr>
            </w:pPr>
          </w:p>
        </w:tc>
        <w:tc>
          <w:tcPr>
            <w:tcW w:w="1417" w:type="dxa"/>
            <w:vMerge/>
            <w:vAlign w:val="center"/>
          </w:tcPr>
          <w:p w:rsidR="009709B9" w:rsidRPr="00E92A4C" w:rsidRDefault="009709B9" w:rsidP="009709B9">
            <w:pPr>
              <w:pStyle w:val="a3"/>
              <w:jc w:val="center"/>
              <w:rPr>
                <w:color w:val="000000"/>
                <w:sz w:val="22"/>
              </w:rPr>
            </w:pPr>
          </w:p>
        </w:tc>
        <w:tc>
          <w:tcPr>
            <w:tcW w:w="1276" w:type="dxa"/>
            <w:vMerge/>
            <w:vAlign w:val="center"/>
          </w:tcPr>
          <w:p w:rsidR="009709B9" w:rsidRPr="00E92A4C" w:rsidRDefault="009709B9" w:rsidP="009709B9">
            <w:pPr>
              <w:pStyle w:val="a3"/>
              <w:jc w:val="center"/>
              <w:rPr>
                <w:color w:val="000000"/>
                <w:sz w:val="22"/>
              </w:rPr>
            </w:pPr>
          </w:p>
        </w:tc>
        <w:tc>
          <w:tcPr>
            <w:tcW w:w="1559" w:type="dxa"/>
            <w:vMerge/>
            <w:vAlign w:val="center"/>
          </w:tcPr>
          <w:p w:rsidR="009709B9" w:rsidRPr="00E92A4C" w:rsidRDefault="009709B9" w:rsidP="009709B9">
            <w:pPr>
              <w:pStyle w:val="a3"/>
              <w:jc w:val="center"/>
              <w:rPr>
                <w:color w:val="000000"/>
                <w:sz w:val="22"/>
              </w:rPr>
            </w:pPr>
          </w:p>
        </w:tc>
        <w:tc>
          <w:tcPr>
            <w:tcW w:w="1559" w:type="dxa"/>
            <w:vAlign w:val="center"/>
          </w:tcPr>
          <w:p w:rsidR="009709B9" w:rsidRPr="00E92A4C" w:rsidRDefault="009709B9" w:rsidP="009709B9">
            <w:pPr>
              <w:pStyle w:val="a3"/>
              <w:ind w:left="-108"/>
              <w:jc w:val="center"/>
              <w:rPr>
                <w:color w:val="000000"/>
                <w:sz w:val="22"/>
              </w:rPr>
            </w:pPr>
            <w:r w:rsidRPr="00E92A4C">
              <w:rPr>
                <w:color w:val="000000"/>
                <w:sz w:val="22"/>
              </w:rPr>
              <w:t>Фарфоровая изоляция</w:t>
            </w:r>
          </w:p>
        </w:tc>
        <w:tc>
          <w:tcPr>
            <w:tcW w:w="1524" w:type="dxa"/>
            <w:vAlign w:val="center"/>
          </w:tcPr>
          <w:p w:rsidR="009709B9" w:rsidRPr="00E92A4C" w:rsidRDefault="009709B9" w:rsidP="009709B9">
            <w:pPr>
              <w:pStyle w:val="a3"/>
              <w:ind w:left="0"/>
              <w:jc w:val="center"/>
              <w:rPr>
                <w:color w:val="000000"/>
                <w:sz w:val="22"/>
              </w:rPr>
            </w:pPr>
            <w:r w:rsidRPr="00E92A4C">
              <w:rPr>
                <w:color w:val="000000"/>
                <w:sz w:val="22"/>
              </w:rPr>
              <w:t>Другие виды изоляции</w:t>
            </w:r>
          </w:p>
        </w:tc>
      </w:tr>
      <w:tr w:rsidR="009709B9" w:rsidRPr="00E92A4C" w:rsidTr="009709B9">
        <w:tc>
          <w:tcPr>
            <w:tcW w:w="1384" w:type="dxa"/>
            <w:vAlign w:val="center"/>
          </w:tcPr>
          <w:p w:rsidR="009709B9" w:rsidRPr="00E92A4C" w:rsidRDefault="009709B9" w:rsidP="009709B9">
            <w:pPr>
              <w:pStyle w:val="a3"/>
              <w:ind w:left="0"/>
              <w:jc w:val="center"/>
              <w:rPr>
                <w:color w:val="000000"/>
                <w:sz w:val="22"/>
              </w:rPr>
            </w:pPr>
            <w:r w:rsidRPr="00E92A4C">
              <w:rPr>
                <w:color w:val="000000"/>
                <w:sz w:val="22"/>
              </w:rPr>
              <w:t>До 0,69</w:t>
            </w:r>
          </w:p>
          <w:p w:rsidR="009709B9" w:rsidRPr="00E92A4C" w:rsidRDefault="009709B9" w:rsidP="009709B9">
            <w:pPr>
              <w:pStyle w:val="a3"/>
              <w:ind w:left="0"/>
              <w:jc w:val="center"/>
              <w:rPr>
                <w:color w:val="000000"/>
                <w:sz w:val="22"/>
              </w:rPr>
            </w:pPr>
            <w:r w:rsidRPr="00E92A4C">
              <w:rPr>
                <w:color w:val="000000"/>
                <w:sz w:val="22"/>
              </w:rPr>
              <w:t>3</w:t>
            </w:r>
          </w:p>
          <w:p w:rsidR="009709B9" w:rsidRPr="00E92A4C" w:rsidRDefault="009709B9" w:rsidP="009709B9">
            <w:pPr>
              <w:pStyle w:val="a3"/>
              <w:ind w:left="0"/>
              <w:jc w:val="center"/>
              <w:rPr>
                <w:color w:val="000000"/>
                <w:sz w:val="22"/>
              </w:rPr>
            </w:pPr>
            <w:r w:rsidRPr="00E92A4C">
              <w:rPr>
                <w:color w:val="000000"/>
                <w:sz w:val="22"/>
              </w:rPr>
              <w:t>6</w:t>
            </w:r>
          </w:p>
          <w:p w:rsidR="009709B9" w:rsidRPr="00E92A4C" w:rsidRDefault="009709B9" w:rsidP="009709B9">
            <w:pPr>
              <w:pStyle w:val="a3"/>
              <w:ind w:left="0"/>
              <w:jc w:val="center"/>
              <w:rPr>
                <w:color w:val="000000"/>
                <w:sz w:val="22"/>
              </w:rPr>
            </w:pPr>
            <w:r w:rsidRPr="00E92A4C">
              <w:rPr>
                <w:color w:val="000000"/>
                <w:sz w:val="22"/>
              </w:rPr>
              <w:t>10</w:t>
            </w:r>
          </w:p>
          <w:p w:rsidR="009709B9" w:rsidRPr="00E92A4C" w:rsidRDefault="009709B9" w:rsidP="009709B9">
            <w:pPr>
              <w:pStyle w:val="a3"/>
              <w:ind w:left="0"/>
              <w:jc w:val="center"/>
              <w:rPr>
                <w:color w:val="000000"/>
                <w:sz w:val="22"/>
              </w:rPr>
            </w:pPr>
            <w:r w:rsidRPr="00E92A4C">
              <w:rPr>
                <w:color w:val="000000"/>
                <w:sz w:val="22"/>
              </w:rPr>
              <w:t>15</w:t>
            </w:r>
          </w:p>
          <w:p w:rsidR="009709B9" w:rsidRPr="00E92A4C" w:rsidRDefault="009709B9" w:rsidP="009709B9">
            <w:pPr>
              <w:pStyle w:val="a3"/>
              <w:ind w:left="0"/>
              <w:jc w:val="center"/>
              <w:rPr>
                <w:color w:val="000000"/>
                <w:sz w:val="22"/>
              </w:rPr>
            </w:pPr>
            <w:r w:rsidRPr="00E92A4C">
              <w:rPr>
                <w:color w:val="000000"/>
                <w:sz w:val="22"/>
              </w:rPr>
              <w:t>20</w:t>
            </w:r>
          </w:p>
          <w:p w:rsidR="009709B9" w:rsidRPr="00E92A4C" w:rsidRDefault="009709B9" w:rsidP="009709B9">
            <w:pPr>
              <w:pStyle w:val="a3"/>
              <w:ind w:left="0"/>
              <w:jc w:val="center"/>
              <w:rPr>
                <w:color w:val="000000"/>
                <w:sz w:val="22"/>
              </w:rPr>
            </w:pPr>
            <w:r w:rsidRPr="00E92A4C">
              <w:rPr>
                <w:color w:val="000000"/>
                <w:sz w:val="22"/>
              </w:rPr>
              <w:t>35</w:t>
            </w:r>
          </w:p>
        </w:tc>
        <w:tc>
          <w:tcPr>
            <w:tcW w:w="1418" w:type="dxa"/>
            <w:vAlign w:val="center"/>
          </w:tcPr>
          <w:p w:rsidR="009709B9" w:rsidRPr="00E92A4C" w:rsidRDefault="009709B9" w:rsidP="009709B9">
            <w:pPr>
              <w:pStyle w:val="a3"/>
              <w:ind w:left="0"/>
              <w:jc w:val="center"/>
              <w:rPr>
                <w:color w:val="000000"/>
                <w:sz w:val="22"/>
              </w:rPr>
            </w:pPr>
            <w:r w:rsidRPr="00E92A4C">
              <w:rPr>
                <w:color w:val="000000"/>
                <w:sz w:val="22"/>
              </w:rPr>
              <w:t>5,0/3,0</w:t>
            </w:r>
          </w:p>
          <w:p w:rsidR="009709B9" w:rsidRPr="00E92A4C" w:rsidRDefault="009709B9" w:rsidP="009709B9">
            <w:pPr>
              <w:pStyle w:val="a3"/>
              <w:ind w:left="0"/>
              <w:jc w:val="center"/>
              <w:rPr>
                <w:color w:val="000000"/>
                <w:sz w:val="22"/>
              </w:rPr>
            </w:pPr>
            <w:r w:rsidRPr="00E92A4C">
              <w:rPr>
                <w:color w:val="000000"/>
                <w:sz w:val="22"/>
              </w:rPr>
              <w:t>18,0/10,0</w:t>
            </w:r>
          </w:p>
          <w:p w:rsidR="009709B9" w:rsidRPr="00E92A4C" w:rsidRDefault="009709B9" w:rsidP="009709B9">
            <w:pPr>
              <w:pStyle w:val="a3"/>
              <w:ind w:left="0"/>
              <w:jc w:val="center"/>
              <w:rPr>
                <w:color w:val="000000"/>
                <w:sz w:val="22"/>
              </w:rPr>
            </w:pPr>
            <w:r w:rsidRPr="00E92A4C">
              <w:rPr>
                <w:color w:val="000000"/>
                <w:sz w:val="22"/>
              </w:rPr>
              <w:t>25,0/16,0</w:t>
            </w:r>
          </w:p>
          <w:p w:rsidR="009709B9" w:rsidRPr="00E92A4C" w:rsidRDefault="009709B9" w:rsidP="009709B9">
            <w:pPr>
              <w:pStyle w:val="a3"/>
              <w:ind w:left="0"/>
              <w:jc w:val="center"/>
              <w:rPr>
                <w:color w:val="000000"/>
                <w:sz w:val="22"/>
              </w:rPr>
            </w:pPr>
            <w:r w:rsidRPr="00E92A4C">
              <w:rPr>
                <w:color w:val="000000"/>
                <w:sz w:val="22"/>
              </w:rPr>
              <w:t>35,0/24,0</w:t>
            </w:r>
          </w:p>
          <w:p w:rsidR="009709B9" w:rsidRPr="00E92A4C" w:rsidRDefault="009709B9" w:rsidP="009709B9">
            <w:pPr>
              <w:pStyle w:val="a3"/>
              <w:ind w:left="0"/>
              <w:jc w:val="center"/>
              <w:rPr>
                <w:color w:val="000000"/>
                <w:sz w:val="22"/>
              </w:rPr>
            </w:pPr>
            <w:r w:rsidRPr="00E92A4C">
              <w:rPr>
                <w:color w:val="000000"/>
                <w:sz w:val="22"/>
              </w:rPr>
              <w:t>45,0/37,0</w:t>
            </w:r>
          </w:p>
          <w:p w:rsidR="009709B9" w:rsidRPr="00E92A4C" w:rsidRDefault="009709B9" w:rsidP="009709B9">
            <w:pPr>
              <w:pStyle w:val="a3"/>
              <w:ind w:left="0"/>
              <w:jc w:val="center"/>
              <w:rPr>
                <w:color w:val="000000"/>
                <w:sz w:val="22"/>
              </w:rPr>
            </w:pPr>
            <w:r w:rsidRPr="00E92A4C">
              <w:rPr>
                <w:color w:val="000000"/>
                <w:sz w:val="22"/>
              </w:rPr>
              <w:t>55,0/50,0</w:t>
            </w:r>
          </w:p>
          <w:p w:rsidR="009709B9" w:rsidRPr="00E92A4C" w:rsidRDefault="009709B9" w:rsidP="009709B9">
            <w:pPr>
              <w:pStyle w:val="a3"/>
              <w:ind w:left="0"/>
              <w:jc w:val="center"/>
              <w:rPr>
                <w:color w:val="000000"/>
                <w:sz w:val="22"/>
              </w:rPr>
            </w:pPr>
            <w:r w:rsidRPr="00E92A4C">
              <w:rPr>
                <w:color w:val="000000"/>
                <w:sz w:val="22"/>
              </w:rPr>
              <w:t>85,0</w:t>
            </w:r>
          </w:p>
        </w:tc>
        <w:tc>
          <w:tcPr>
            <w:tcW w:w="1417" w:type="dxa"/>
            <w:vAlign w:val="center"/>
          </w:tcPr>
          <w:p w:rsidR="009709B9" w:rsidRPr="00E92A4C" w:rsidRDefault="009709B9" w:rsidP="009709B9">
            <w:pPr>
              <w:pStyle w:val="a3"/>
              <w:ind w:left="0"/>
              <w:jc w:val="center"/>
              <w:rPr>
                <w:color w:val="000000"/>
                <w:sz w:val="22"/>
              </w:rPr>
            </w:pPr>
            <w:r w:rsidRPr="00E92A4C">
              <w:rPr>
                <w:color w:val="000000"/>
                <w:sz w:val="22"/>
              </w:rPr>
              <w:t>4,5/2,7</w:t>
            </w:r>
          </w:p>
          <w:p w:rsidR="009709B9" w:rsidRPr="00E92A4C" w:rsidRDefault="009709B9" w:rsidP="009709B9">
            <w:pPr>
              <w:pStyle w:val="a3"/>
              <w:ind w:left="0"/>
              <w:jc w:val="center"/>
              <w:rPr>
                <w:color w:val="000000"/>
                <w:sz w:val="22"/>
              </w:rPr>
            </w:pPr>
            <w:r w:rsidRPr="00E92A4C">
              <w:rPr>
                <w:color w:val="000000"/>
                <w:sz w:val="22"/>
              </w:rPr>
              <w:t>16,2/9,0</w:t>
            </w:r>
          </w:p>
          <w:p w:rsidR="009709B9" w:rsidRPr="00E92A4C" w:rsidRDefault="009709B9" w:rsidP="009709B9">
            <w:pPr>
              <w:pStyle w:val="a3"/>
              <w:ind w:left="0"/>
              <w:jc w:val="center"/>
              <w:rPr>
                <w:color w:val="000000"/>
                <w:sz w:val="22"/>
              </w:rPr>
            </w:pPr>
            <w:r w:rsidRPr="00E92A4C">
              <w:rPr>
                <w:color w:val="000000"/>
                <w:sz w:val="22"/>
              </w:rPr>
              <w:t>22,5/14,4</w:t>
            </w:r>
          </w:p>
          <w:p w:rsidR="009709B9" w:rsidRPr="00E92A4C" w:rsidRDefault="009709B9" w:rsidP="009709B9">
            <w:pPr>
              <w:pStyle w:val="a3"/>
              <w:ind w:left="0"/>
              <w:jc w:val="center"/>
              <w:rPr>
                <w:color w:val="000000"/>
                <w:sz w:val="22"/>
              </w:rPr>
            </w:pPr>
            <w:r w:rsidRPr="00E92A4C">
              <w:rPr>
                <w:color w:val="000000"/>
                <w:sz w:val="22"/>
              </w:rPr>
              <w:t>31,5/21,6</w:t>
            </w:r>
          </w:p>
          <w:p w:rsidR="009709B9" w:rsidRPr="00E92A4C" w:rsidRDefault="009709B9" w:rsidP="009709B9">
            <w:pPr>
              <w:pStyle w:val="a3"/>
              <w:ind w:left="0"/>
              <w:jc w:val="center"/>
              <w:rPr>
                <w:color w:val="000000"/>
                <w:sz w:val="22"/>
              </w:rPr>
            </w:pPr>
            <w:r w:rsidRPr="00E92A4C">
              <w:rPr>
                <w:color w:val="000000"/>
                <w:sz w:val="22"/>
              </w:rPr>
              <w:t>40,5/33,3</w:t>
            </w:r>
          </w:p>
          <w:p w:rsidR="009709B9" w:rsidRPr="00E92A4C" w:rsidRDefault="009709B9" w:rsidP="009709B9">
            <w:pPr>
              <w:pStyle w:val="a3"/>
              <w:ind w:left="0"/>
              <w:jc w:val="center"/>
              <w:rPr>
                <w:color w:val="000000"/>
                <w:sz w:val="22"/>
              </w:rPr>
            </w:pPr>
            <w:r w:rsidRPr="00E92A4C">
              <w:rPr>
                <w:color w:val="000000"/>
                <w:sz w:val="22"/>
              </w:rPr>
              <w:t>49,5/45,0</w:t>
            </w:r>
          </w:p>
          <w:p w:rsidR="009709B9" w:rsidRPr="00E92A4C" w:rsidRDefault="009709B9" w:rsidP="009709B9">
            <w:pPr>
              <w:pStyle w:val="a3"/>
              <w:ind w:left="0"/>
              <w:jc w:val="center"/>
              <w:rPr>
                <w:color w:val="000000"/>
                <w:sz w:val="22"/>
              </w:rPr>
            </w:pPr>
            <w:r w:rsidRPr="00E92A4C">
              <w:rPr>
                <w:color w:val="000000"/>
                <w:sz w:val="22"/>
              </w:rPr>
              <w:t>76,5</w:t>
            </w:r>
          </w:p>
        </w:tc>
        <w:tc>
          <w:tcPr>
            <w:tcW w:w="1276" w:type="dxa"/>
            <w:vAlign w:val="center"/>
          </w:tcPr>
          <w:p w:rsidR="009709B9" w:rsidRPr="00E92A4C" w:rsidRDefault="009709B9" w:rsidP="009709B9">
            <w:pPr>
              <w:pStyle w:val="a3"/>
              <w:ind w:left="0"/>
              <w:jc w:val="center"/>
              <w:rPr>
                <w:color w:val="000000"/>
                <w:sz w:val="22"/>
              </w:rPr>
            </w:pPr>
            <w:r w:rsidRPr="00E92A4C">
              <w:rPr>
                <w:color w:val="000000"/>
                <w:sz w:val="22"/>
              </w:rPr>
              <w:t>4,3/2,6</w:t>
            </w:r>
          </w:p>
          <w:p w:rsidR="009709B9" w:rsidRPr="00E92A4C" w:rsidRDefault="009709B9" w:rsidP="009709B9">
            <w:pPr>
              <w:pStyle w:val="a3"/>
              <w:ind w:left="0"/>
              <w:jc w:val="center"/>
              <w:rPr>
                <w:color w:val="000000"/>
                <w:sz w:val="22"/>
              </w:rPr>
            </w:pPr>
            <w:r w:rsidRPr="00E92A4C">
              <w:rPr>
                <w:color w:val="000000"/>
                <w:sz w:val="22"/>
              </w:rPr>
              <w:t>15,3/8,5</w:t>
            </w:r>
          </w:p>
          <w:p w:rsidR="009709B9" w:rsidRPr="00E92A4C" w:rsidRDefault="009709B9" w:rsidP="009709B9">
            <w:pPr>
              <w:pStyle w:val="a3"/>
              <w:ind w:left="0"/>
              <w:jc w:val="center"/>
              <w:rPr>
                <w:color w:val="000000"/>
                <w:sz w:val="22"/>
              </w:rPr>
            </w:pPr>
            <w:r w:rsidRPr="00E92A4C">
              <w:rPr>
                <w:color w:val="000000"/>
                <w:sz w:val="22"/>
              </w:rPr>
              <w:t>21,3/13,6</w:t>
            </w:r>
          </w:p>
          <w:p w:rsidR="009709B9" w:rsidRPr="00E92A4C" w:rsidRDefault="009709B9" w:rsidP="009709B9">
            <w:pPr>
              <w:pStyle w:val="a3"/>
              <w:ind w:left="0"/>
              <w:jc w:val="center"/>
              <w:rPr>
                <w:color w:val="000000"/>
                <w:sz w:val="22"/>
              </w:rPr>
            </w:pPr>
            <w:r w:rsidRPr="00E92A4C">
              <w:rPr>
                <w:color w:val="000000"/>
                <w:sz w:val="22"/>
              </w:rPr>
              <w:t>29,8/20,4</w:t>
            </w:r>
          </w:p>
          <w:p w:rsidR="009709B9" w:rsidRPr="00E92A4C" w:rsidRDefault="009709B9" w:rsidP="009709B9">
            <w:pPr>
              <w:pStyle w:val="a3"/>
              <w:ind w:left="0"/>
              <w:jc w:val="center"/>
              <w:rPr>
                <w:color w:val="000000"/>
                <w:sz w:val="22"/>
              </w:rPr>
            </w:pPr>
            <w:r w:rsidRPr="00E92A4C">
              <w:rPr>
                <w:color w:val="000000"/>
                <w:sz w:val="22"/>
              </w:rPr>
              <w:t>38,3/31,5</w:t>
            </w:r>
          </w:p>
          <w:p w:rsidR="009709B9" w:rsidRPr="00E92A4C" w:rsidRDefault="009709B9" w:rsidP="009709B9">
            <w:pPr>
              <w:pStyle w:val="a3"/>
              <w:ind w:left="0"/>
              <w:jc w:val="center"/>
              <w:rPr>
                <w:color w:val="000000"/>
                <w:sz w:val="22"/>
              </w:rPr>
            </w:pPr>
            <w:r w:rsidRPr="00E92A4C">
              <w:rPr>
                <w:color w:val="000000"/>
                <w:sz w:val="22"/>
              </w:rPr>
              <w:t>46,8/42,5</w:t>
            </w:r>
          </w:p>
          <w:p w:rsidR="009709B9" w:rsidRPr="00E92A4C" w:rsidRDefault="009709B9" w:rsidP="009709B9">
            <w:pPr>
              <w:pStyle w:val="a3"/>
              <w:ind w:left="0"/>
              <w:jc w:val="center"/>
              <w:rPr>
                <w:color w:val="000000"/>
                <w:sz w:val="22"/>
              </w:rPr>
            </w:pPr>
            <w:r w:rsidRPr="00E92A4C">
              <w:rPr>
                <w:color w:val="000000"/>
                <w:sz w:val="22"/>
              </w:rPr>
              <w:t>72,3</w:t>
            </w:r>
          </w:p>
        </w:tc>
        <w:tc>
          <w:tcPr>
            <w:tcW w:w="1559" w:type="dxa"/>
            <w:vAlign w:val="center"/>
          </w:tcPr>
          <w:p w:rsidR="009709B9" w:rsidRPr="00E92A4C" w:rsidRDefault="009709B9" w:rsidP="009709B9">
            <w:pPr>
              <w:pStyle w:val="a3"/>
              <w:ind w:left="0"/>
              <w:jc w:val="center"/>
              <w:rPr>
                <w:color w:val="000000"/>
                <w:sz w:val="22"/>
              </w:rPr>
            </w:pPr>
            <w:r w:rsidRPr="00E92A4C">
              <w:rPr>
                <w:color w:val="000000"/>
                <w:sz w:val="22"/>
              </w:rPr>
              <w:t>2,0</w:t>
            </w:r>
          </w:p>
          <w:p w:rsidR="009709B9" w:rsidRPr="00E92A4C" w:rsidRDefault="009709B9" w:rsidP="009709B9">
            <w:pPr>
              <w:pStyle w:val="a3"/>
              <w:ind w:left="0"/>
              <w:jc w:val="center"/>
              <w:rPr>
                <w:color w:val="000000"/>
                <w:sz w:val="22"/>
              </w:rPr>
            </w:pPr>
            <w:r w:rsidRPr="00E92A4C">
              <w:rPr>
                <w:color w:val="000000"/>
                <w:sz w:val="22"/>
              </w:rPr>
              <w:t>24,0</w:t>
            </w:r>
          </w:p>
          <w:p w:rsidR="009709B9" w:rsidRPr="00E92A4C" w:rsidRDefault="009709B9" w:rsidP="009709B9">
            <w:pPr>
              <w:pStyle w:val="a3"/>
              <w:ind w:left="0"/>
              <w:jc w:val="center"/>
              <w:rPr>
                <w:color w:val="000000"/>
                <w:sz w:val="22"/>
              </w:rPr>
            </w:pPr>
            <w:r w:rsidRPr="00E92A4C">
              <w:rPr>
                <w:color w:val="000000"/>
                <w:sz w:val="22"/>
              </w:rPr>
              <w:t>32,0(37,0)</w:t>
            </w:r>
          </w:p>
          <w:p w:rsidR="009709B9" w:rsidRPr="00E92A4C" w:rsidRDefault="009709B9" w:rsidP="009709B9">
            <w:pPr>
              <w:pStyle w:val="a3"/>
              <w:ind w:left="0"/>
              <w:jc w:val="center"/>
              <w:rPr>
                <w:color w:val="000000"/>
                <w:sz w:val="22"/>
              </w:rPr>
            </w:pPr>
            <w:r w:rsidRPr="00E92A4C">
              <w:rPr>
                <w:color w:val="000000"/>
                <w:sz w:val="22"/>
              </w:rPr>
              <w:t>42,0(48,0)</w:t>
            </w:r>
          </w:p>
          <w:p w:rsidR="009709B9" w:rsidRPr="00E92A4C" w:rsidRDefault="009709B9" w:rsidP="009709B9">
            <w:pPr>
              <w:pStyle w:val="a3"/>
              <w:ind w:left="0"/>
              <w:jc w:val="center"/>
              <w:rPr>
                <w:color w:val="000000"/>
                <w:sz w:val="22"/>
              </w:rPr>
            </w:pPr>
            <w:r w:rsidRPr="00E92A4C">
              <w:rPr>
                <w:color w:val="000000"/>
                <w:sz w:val="22"/>
              </w:rPr>
              <w:t>55,0(63,0)</w:t>
            </w:r>
          </w:p>
          <w:p w:rsidR="009709B9" w:rsidRPr="00E92A4C" w:rsidRDefault="009709B9" w:rsidP="009709B9">
            <w:pPr>
              <w:pStyle w:val="a3"/>
              <w:ind w:left="0"/>
              <w:jc w:val="center"/>
              <w:rPr>
                <w:color w:val="000000"/>
                <w:sz w:val="22"/>
              </w:rPr>
            </w:pPr>
            <w:r w:rsidRPr="00E92A4C">
              <w:rPr>
                <w:color w:val="000000"/>
                <w:sz w:val="22"/>
              </w:rPr>
              <w:t>65,0(75,0)</w:t>
            </w:r>
          </w:p>
          <w:p w:rsidR="009709B9" w:rsidRPr="00E92A4C" w:rsidRDefault="009709B9" w:rsidP="009709B9">
            <w:pPr>
              <w:pStyle w:val="a3"/>
              <w:ind w:left="0"/>
              <w:jc w:val="center"/>
              <w:rPr>
                <w:color w:val="000000"/>
                <w:sz w:val="22"/>
              </w:rPr>
            </w:pPr>
            <w:r w:rsidRPr="00E92A4C">
              <w:rPr>
                <w:color w:val="000000"/>
                <w:sz w:val="22"/>
              </w:rPr>
              <w:t>95,0(120,0)</w:t>
            </w:r>
          </w:p>
        </w:tc>
        <w:tc>
          <w:tcPr>
            <w:tcW w:w="1559" w:type="dxa"/>
            <w:vAlign w:val="center"/>
          </w:tcPr>
          <w:p w:rsidR="009709B9" w:rsidRPr="00E92A4C" w:rsidRDefault="009709B9" w:rsidP="009709B9">
            <w:pPr>
              <w:pStyle w:val="a3"/>
              <w:ind w:left="0"/>
              <w:jc w:val="center"/>
              <w:rPr>
                <w:color w:val="000000"/>
                <w:sz w:val="22"/>
              </w:rPr>
            </w:pPr>
            <w:r w:rsidRPr="00E92A4C">
              <w:rPr>
                <w:color w:val="000000"/>
                <w:sz w:val="22"/>
              </w:rPr>
              <w:t>1</w:t>
            </w:r>
          </w:p>
          <w:p w:rsidR="009709B9" w:rsidRPr="00E92A4C" w:rsidRDefault="009709B9" w:rsidP="009709B9">
            <w:pPr>
              <w:pStyle w:val="a3"/>
              <w:ind w:left="0"/>
              <w:jc w:val="center"/>
              <w:rPr>
                <w:color w:val="000000"/>
                <w:sz w:val="22"/>
              </w:rPr>
            </w:pPr>
            <w:r w:rsidRPr="00E92A4C">
              <w:rPr>
                <w:color w:val="000000"/>
                <w:sz w:val="22"/>
              </w:rPr>
              <w:t>24,0</w:t>
            </w:r>
          </w:p>
          <w:p w:rsidR="009709B9" w:rsidRPr="00E92A4C" w:rsidRDefault="009709B9" w:rsidP="009709B9">
            <w:pPr>
              <w:pStyle w:val="a3"/>
              <w:ind w:left="0"/>
              <w:jc w:val="center"/>
              <w:rPr>
                <w:color w:val="000000"/>
                <w:sz w:val="22"/>
              </w:rPr>
            </w:pPr>
            <w:r w:rsidRPr="00E92A4C">
              <w:rPr>
                <w:color w:val="000000"/>
                <w:sz w:val="22"/>
              </w:rPr>
              <w:t>32,0(37,0)</w:t>
            </w:r>
          </w:p>
          <w:p w:rsidR="009709B9" w:rsidRPr="00E92A4C" w:rsidRDefault="009709B9" w:rsidP="009709B9">
            <w:pPr>
              <w:pStyle w:val="a3"/>
              <w:ind w:left="0"/>
              <w:jc w:val="center"/>
              <w:rPr>
                <w:color w:val="000000"/>
                <w:sz w:val="22"/>
              </w:rPr>
            </w:pPr>
            <w:r w:rsidRPr="00E92A4C">
              <w:rPr>
                <w:color w:val="000000"/>
                <w:sz w:val="22"/>
              </w:rPr>
              <w:t>42,0(48,0)</w:t>
            </w:r>
          </w:p>
          <w:p w:rsidR="009709B9" w:rsidRPr="00E92A4C" w:rsidRDefault="009709B9" w:rsidP="009709B9">
            <w:pPr>
              <w:pStyle w:val="a3"/>
              <w:ind w:left="0"/>
              <w:jc w:val="center"/>
              <w:rPr>
                <w:color w:val="000000"/>
                <w:sz w:val="22"/>
              </w:rPr>
            </w:pPr>
            <w:r w:rsidRPr="00E92A4C">
              <w:rPr>
                <w:color w:val="000000"/>
                <w:sz w:val="22"/>
              </w:rPr>
              <w:t>55,0(63,0)</w:t>
            </w:r>
          </w:p>
          <w:p w:rsidR="009709B9" w:rsidRPr="00E92A4C" w:rsidRDefault="009709B9" w:rsidP="009709B9">
            <w:pPr>
              <w:pStyle w:val="a3"/>
              <w:ind w:left="0"/>
              <w:jc w:val="center"/>
              <w:rPr>
                <w:color w:val="000000"/>
                <w:sz w:val="22"/>
              </w:rPr>
            </w:pPr>
            <w:r w:rsidRPr="00E92A4C">
              <w:rPr>
                <w:color w:val="000000"/>
                <w:sz w:val="22"/>
              </w:rPr>
              <w:t>65,0(75,0)</w:t>
            </w:r>
          </w:p>
          <w:p w:rsidR="009709B9" w:rsidRPr="00E92A4C" w:rsidRDefault="009709B9" w:rsidP="009709B9">
            <w:pPr>
              <w:pStyle w:val="a3"/>
              <w:ind w:left="0"/>
              <w:jc w:val="center"/>
              <w:rPr>
                <w:color w:val="000000"/>
                <w:sz w:val="22"/>
              </w:rPr>
            </w:pPr>
            <w:r w:rsidRPr="00E92A4C">
              <w:rPr>
                <w:color w:val="000000"/>
                <w:sz w:val="22"/>
              </w:rPr>
              <w:t>95,0()120,0</w:t>
            </w:r>
          </w:p>
        </w:tc>
        <w:tc>
          <w:tcPr>
            <w:tcW w:w="1524" w:type="dxa"/>
            <w:vAlign w:val="center"/>
          </w:tcPr>
          <w:p w:rsidR="009709B9" w:rsidRPr="00E92A4C" w:rsidRDefault="009709B9" w:rsidP="009709B9">
            <w:pPr>
              <w:pStyle w:val="a3"/>
              <w:ind w:left="0"/>
              <w:jc w:val="center"/>
              <w:rPr>
                <w:color w:val="000000"/>
                <w:sz w:val="22"/>
              </w:rPr>
            </w:pPr>
            <w:r w:rsidRPr="00E92A4C">
              <w:rPr>
                <w:color w:val="000000"/>
                <w:sz w:val="22"/>
              </w:rPr>
              <w:t>1</w:t>
            </w:r>
          </w:p>
          <w:p w:rsidR="009709B9" w:rsidRPr="00E92A4C" w:rsidRDefault="009709B9" w:rsidP="009709B9">
            <w:pPr>
              <w:pStyle w:val="a3"/>
              <w:ind w:left="0"/>
              <w:jc w:val="center"/>
              <w:rPr>
                <w:color w:val="000000"/>
                <w:sz w:val="22"/>
              </w:rPr>
            </w:pPr>
            <w:r w:rsidRPr="00E92A4C">
              <w:rPr>
                <w:color w:val="000000"/>
                <w:sz w:val="22"/>
              </w:rPr>
              <w:t>21,6</w:t>
            </w:r>
          </w:p>
          <w:p w:rsidR="009709B9" w:rsidRPr="00E92A4C" w:rsidRDefault="009709B9" w:rsidP="009709B9">
            <w:pPr>
              <w:pStyle w:val="a3"/>
              <w:ind w:left="0"/>
              <w:jc w:val="center"/>
              <w:rPr>
                <w:color w:val="000000"/>
                <w:sz w:val="22"/>
              </w:rPr>
            </w:pPr>
            <w:r w:rsidRPr="00E92A4C">
              <w:rPr>
                <w:color w:val="000000"/>
                <w:sz w:val="22"/>
              </w:rPr>
              <w:t>28,8(33,3)</w:t>
            </w:r>
          </w:p>
          <w:p w:rsidR="009709B9" w:rsidRPr="00E92A4C" w:rsidRDefault="009709B9" w:rsidP="009709B9">
            <w:pPr>
              <w:pStyle w:val="a3"/>
              <w:ind w:left="0"/>
              <w:jc w:val="center"/>
              <w:rPr>
                <w:color w:val="000000"/>
                <w:sz w:val="22"/>
              </w:rPr>
            </w:pPr>
            <w:r w:rsidRPr="00E92A4C">
              <w:rPr>
                <w:color w:val="000000"/>
                <w:sz w:val="22"/>
              </w:rPr>
              <w:t>37,8(43,2)</w:t>
            </w:r>
          </w:p>
          <w:p w:rsidR="009709B9" w:rsidRPr="00E92A4C" w:rsidRDefault="009709B9" w:rsidP="009709B9">
            <w:pPr>
              <w:pStyle w:val="a3"/>
              <w:ind w:left="0"/>
              <w:jc w:val="center"/>
              <w:rPr>
                <w:color w:val="000000"/>
                <w:sz w:val="22"/>
              </w:rPr>
            </w:pPr>
            <w:r w:rsidRPr="00E92A4C">
              <w:rPr>
                <w:color w:val="000000"/>
                <w:sz w:val="22"/>
              </w:rPr>
              <w:t>49,5(56,7)</w:t>
            </w:r>
          </w:p>
          <w:p w:rsidR="009709B9" w:rsidRPr="00E92A4C" w:rsidRDefault="009709B9" w:rsidP="009709B9">
            <w:pPr>
              <w:pStyle w:val="a3"/>
              <w:ind w:left="0"/>
              <w:jc w:val="center"/>
              <w:rPr>
                <w:color w:val="000000"/>
                <w:sz w:val="22"/>
              </w:rPr>
            </w:pPr>
            <w:r w:rsidRPr="00E92A4C">
              <w:rPr>
                <w:color w:val="000000"/>
                <w:sz w:val="22"/>
              </w:rPr>
              <w:t>58,5(67,5)</w:t>
            </w:r>
          </w:p>
          <w:p w:rsidR="009709B9" w:rsidRPr="00E92A4C" w:rsidRDefault="009709B9" w:rsidP="009709B9">
            <w:pPr>
              <w:pStyle w:val="a3"/>
              <w:ind w:left="0"/>
              <w:jc w:val="center"/>
              <w:rPr>
                <w:color w:val="000000"/>
                <w:sz w:val="22"/>
              </w:rPr>
            </w:pPr>
            <w:r w:rsidRPr="00E92A4C">
              <w:rPr>
                <w:color w:val="000000"/>
                <w:sz w:val="22"/>
              </w:rPr>
              <w:t>85,5(108,0)</w:t>
            </w:r>
          </w:p>
        </w:tc>
      </w:tr>
    </w:tbl>
    <w:p w:rsidR="00433788" w:rsidRPr="00E92A4C" w:rsidRDefault="00433788" w:rsidP="009709B9">
      <w:pPr>
        <w:shd w:val="clear" w:color="auto" w:fill="FFFFFF"/>
        <w:tabs>
          <w:tab w:val="left" w:pos="9682"/>
        </w:tabs>
        <w:spacing w:line="254" w:lineRule="exact"/>
        <w:contextualSpacing/>
      </w:pPr>
    </w:p>
    <w:p w:rsidR="009C0F47" w:rsidRPr="00E92A4C" w:rsidRDefault="008430A9" w:rsidP="008430A9">
      <w:pPr>
        <w:ind w:firstLine="567"/>
        <w:jc w:val="both"/>
      </w:pPr>
      <w:r w:rsidRPr="00E92A4C">
        <w:rPr>
          <w:color w:val="000000"/>
          <w:szCs w:val="25"/>
        </w:rPr>
        <w:t>Испытание повышенным напряжением промышленной частоты изоляции обмоток маслонаполненн</w:t>
      </w:r>
      <w:r w:rsidRPr="00E92A4C">
        <w:rPr>
          <w:szCs w:val="25"/>
        </w:rPr>
        <w:t>ы</w:t>
      </w:r>
      <w:r w:rsidRPr="00E92A4C">
        <w:rPr>
          <w:color w:val="000000"/>
          <w:szCs w:val="25"/>
        </w:rPr>
        <w:t>х трансформаторов при вводе их в эксплуатацию и капитальных ремонтах без смены обмоток и изоляции не обязательно</w:t>
      </w:r>
      <w:r w:rsidR="009C0F47" w:rsidRPr="00E92A4C">
        <w:rPr>
          <w:color w:val="000000"/>
          <w:szCs w:val="25"/>
        </w:rPr>
        <w:t>.</w:t>
      </w:r>
    </w:p>
    <w:p w:rsidR="009C0F47" w:rsidRPr="00E92A4C" w:rsidRDefault="009C0F47" w:rsidP="008430A9">
      <w:pPr>
        <w:ind w:firstLine="567"/>
        <w:jc w:val="both"/>
      </w:pPr>
      <w:r w:rsidRPr="00E92A4C">
        <w:rPr>
          <w:color w:val="000000"/>
          <w:szCs w:val="25"/>
        </w:rPr>
        <w:t>Испытание повышенным напряжением промышленной частоты изоляции обмоток сухих трансформаторов обязательно и производится по нормам таблицы 1.</w:t>
      </w:r>
      <w:r w:rsidR="0043179F" w:rsidRPr="00E92A4C">
        <w:rPr>
          <w:color w:val="000000"/>
          <w:szCs w:val="25"/>
        </w:rPr>
        <w:t>4</w:t>
      </w:r>
      <w:r w:rsidRPr="00E92A4C">
        <w:rPr>
          <w:color w:val="000000"/>
          <w:szCs w:val="25"/>
        </w:rPr>
        <w:t xml:space="preserve"> для аппаратов с облегченной изоляцией.</w:t>
      </w:r>
    </w:p>
    <w:p w:rsidR="009C0F47" w:rsidRPr="00E92A4C" w:rsidRDefault="009C0F47" w:rsidP="005C1728">
      <w:pPr>
        <w:ind w:firstLine="567"/>
        <w:jc w:val="both"/>
      </w:pPr>
      <w:r w:rsidRPr="00E92A4C">
        <w:rPr>
          <w:color w:val="000000"/>
          <w:szCs w:val="25"/>
        </w:rPr>
        <w:t>Импортные трансформаторы разрешается испытывать напряжениями, указанными в таблице 1.</w:t>
      </w:r>
      <w:r w:rsidR="0043179F" w:rsidRPr="00E92A4C">
        <w:rPr>
          <w:color w:val="000000"/>
          <w:szCs w:val="25"/>
        </w:rPr>
        <w:t>4</w:t>
      </w:r>
      <w:r w:rsidRPr="00E92A4C">
        <w:rPr>
          <w:color w:val="000000"/>
          <w:szCs w:val="25"/>
        </w:rPr>
        <w:t>, лишь в тех случаях, если они не превышают напряжения, которым данный трансформатор был испытан на заводе.</w:t>
      </w:r>
    </w:p>
    <w:p w:rsidR="009C0F47" w:rsidRPr="00E92A4C" w:rsidRDefault="009C0F47" w:rsidP="005C1728">
      <w:pPr>
        <w:ind w:firstLine="567"/>
        <w:jc w:val="both"/>
      </w:pPr>
      <w:r w:rsidRPr="00E92A4C">
        <w:rPr>
          <w:color w:val="000000"/>
          <w:szCs w:val="25"/>
        </w:rPr>
        <w:t xml:space="preserve">Испытательное напряжение заземляющих реакторов на напряжение до </w:t>
      </w:r>
      <w:r w:rsidRPr="00E92A4C">
        <w:rPr>
          <w:szCs w:val="25"/>
        </w:rPr>
        <w:t>35</w:t>
      </w:r>
      <w:r w:rsidRPr="00E92A4C">
        <w:rPr>
          <w:color w:val="000000"/>
          <w:szCs w:val="25"/>
        </w:rPr>
        <w:t xml:space="preserve"> кВ аналогично приведенным для трансформаторов соответствующего класса.</w:t>
      </w:r>
    </w:p>
    <w:p w:rsidR="009C0F47" w:rsidRPr="00E92A4C" w:rsidRDefault="00F17AEE" w:rsidP="005C1728">
      <w:pPr>
        <w:ind w:firstLine="567"/>
        <w:jc w:val="both"/>
        <w:rPr>
          <w:color w:val="000000"/>
          <w:szCs w:val="25"/>
        </w:rPr>
      </w:pPr>
      <w:r w:rsidRPr="00E92A4C">
        <w:rPr>
          <w:bCs/>
          <w:iCs/>
          <w:color w:val="000000"/>
          <w:szCs w:val="23"/>
        </w:rPr>
        <w:t xml:space="preserve">б) </w:t>
      </w:r>
      <w:r w:rsidRPr="00E92A4C">
        <w:rPr>
          <w:color w:val="000000"/>
          <w:szCs w:val="25"/>
        </w:rPr>
        <w:t>изоляции доступных стяжных шпилек, прессующих колец и ярмовых балок.</w:t>
      </w:r>
      <w:r w:rsidRPr="00E92A4C">
        <w:rPr>
          <w:bCs/>
          <w:iCs/>
          <w:color w:val="000000"/>
          <w:szCs w:val="23"/>
        </w:rPr>
        <w:t xml:space="preserve"> Испытательное напряжение промышленной частоты</w:t>
      </w:r>
      <w:r w:rsidR="009C0F47" w:rsidRPr="00E92A4C">
        <w:rPr>
          <w:color w:val="000000"/>
          <w:szCs w:val="25"/>
        </w:rPr>
        <w:t xml:space="preserve"> изоляции доступных стяжных шпилек, прессующих колец и ярмовых балок следует производить в случае осмотра активной части. Испытательное напряжение </w:t>
      </w:r>
      <w:r w:rsidR="009C0F47" w:rsidRPr="00E92A4C">
        <w:rPr>
          <w:szCs w:val="25"/>
        </w:rPr>
        <w:t>1</w:t>
      </w:r>
      <w:r w:rsidR="009C0F47" w:rsidRPr="00E92A4C">
        <w:rPr>
          <w:color w:val="000000"/>
          <w:szCs w:val="25"/>
        </w:rPr>
        <w:t xml:space="preserve"> кВ. Продолжительность приложения нормированного испытательного напряжения </w:t>
      </w:r>
      <w:r w:rsidR="009C0F47" w:rsidRPr="00E92A4C">
        <w:rPr>
          <w:szCs w:val="25"/>
        </w:rPr>
        <w:t>1</w:t>
      </w:r>
      <w:r w:rsidR="009C0F47" w:rsidRPr="00E92A4C">
        <w:rPr>
          <w:color w:val="000000"/>
          <w:szCs w:val="25"/>
        </w:rPr>
        <w:t xml:space="preserve"> мин.</w:t>
      </w:r>
    </w:p>
    <w:p w:rsidR="00A03076" w:rsidRPr="00E92A4C" w:rsidRDefault="00A03076" w:rsidP="00A03076">
      <w:pPr>
        <w:widowControl w:val="0"/>
        <w:ind w:firstLine="567"/>
        <w:rPr>
          <w:snapToGrid w:val="0"/>
        </w:rPr>
      </w:pPr>
      <w:r w:rsidRPr="00E92A4C">
        <w:rPr>
          <w:snapToGrid w:val="0"/>
        </w:rPr>
        <w:t>Испытательные напряжения промышленной частоты  герметизированных силовых трансформаторов приведены в таблице 1.5.</w:t>
      </w:r>
    </w:p>
    <w:p w:rsidR="00A03076" w:rsidRPr="00E92A4C" w:rsidRDefault="00A03076">
      <w:r w:rsidRPr="00E92A4C">
        <w:br w:type="page"/>
      </w:r>
    </w:p>
    <w:p w:rsidR="00A03076" w:rsidRPr="00E92A4C" w:rsidRDefault="00A03076" w:rsidP="00A03076">
      <w:pPr>
        <w:shd w:val="clear" w:color="auto" w:fill="FFFFFF"/>
        <w:tabs>
          <w:tab w:val="left" w:pos="9682"/>
        </w:tabs>
        <w:spacing w:line="254" w:lineRule="exact"/>
        <w:ind w:firstLine="284"/>
        <w:contextualSpacing/>
      </w:pPr>
      <w:r w:rsidRPr="00E92A4C">
        <w:lastRenderedPageBreak/>
        <w:t>Таблица 1.5. (соответствует таблице 6.2 РД34.45-51.300-97)</w:t>
      </w:r>
    </w:p>
    <w:tbl>
      <w:tblPr>
        <w:tblW w:w="0" w:type="auto"/>
        <w:tblInd w:w="40" w:type="dxa"/>
        <w:tblLayout w:type="fixed"/>
        <w:tblCellMar>
          <w:left w:w="40" w:type="dxa"/>
          <w:right w:w="40" w:type="dxa"/>
        </w:tblCellMar>
        <w:tblLook w:val="0000" w:firstRow="0" w:lastRow="0" w:firstColumn="0" w:lastColumn="0" w:noHBand="0" w:noVBand="0"/>
      </w:tblPr>
      <w:tblGrid>
        <w:gridCol w:w="2268"/>
        <w:gridCol w:w="1843"/>
        <w:gridCol w:w="1984"/>
        <w:gridCol w:w="1843"/>
      </w:tblGrid>
      <w:tr w:rsidR="00A03076" w:rsidRPr="00E92A4C" w:rsidTr="0008373B">
        <w:trPr>
          <w:cantSplit/>
          <w:trHeight w:hRule="exact" w:val="368"/>
        </w:trPr>
        <w:tc>
          <w:tcPr>
            <w:tcW w:w="2268" w:type="dxa"/>
            <w:vMerge w:val="restart"/>
            <w:tcBorders>
              <w:top w:val="single" w:sz="6" w:space="0" w:color="auto"/>
              <w:left w:val="single" w:sz="6" w:space="0" w:color="auto"/>
              <w:right w:val="single" w:sz="6" w:space="0" w:color="auto"/>
            </w:tcBorders>
            <w:vAlign w:val="center"/>
          </w:tcPr>
          <w:p w:rsidR="00A03076" w:rsidRPr="00E92A4C" w:rsidRDefault="00A03076" w:rsidP="0008373B">
            <w:pPr>
              <w:widowControl w:val="0"/>
              <w:jc w:val="center"/>
              <w:rPr>
                <w:snapToGrid w:val="0"/>
              </w:rPr>
            </w:pPr>
            <w:r w:rsidRPr="00E92A4C">
              <w:rPr>
                <w:snapToGrid w:val="0"/>
              </w:rPr>
              <w:t xml:space="preserve">Класс </w:t>
            </w:r>
          </w:p>
          <w:p w:rsidR="00A03076" w:rsidRPr="00E92A4C" w:rsidRDefault="00A03076" w:rsidP="0008373B">
            <w:pPr>
              <w:widowControl w:val="0"/>
              <w:jc w:val="center"/>
              <w:rPr>
                <w:snapToGrid w:val="0"/>
              </w:rPr>
            </w:pPr>
            <w:r w:rsidRPr="00E92A4C">
              <w:rPr>
                <w:snapToGrid w:val="0"/>
              </w:rPr>
              <w:t>напряжения</w:t>
            </w:r>
          </w:p>
          <w:p w:rsidR="00A03076" w:rsidRPr="00E92A4C" w:rsidRDefault="00A03076" w:rsidP="0008373B">
            <w:pPr>
              <w:widowControl w:val="0"/>
              <w:jc w:val="center"/>
              <w:rPr>
                <w:snapToGrid w:val="0"/>
              </w:rPr>
            </w:pPr>
            <w:r w:rsidRPr="00E92A4C">
              <w:rPr>
                <w:snapToGrid w:val="0"/>
              </w:rPr>
              <w:t xml:space="preserve">трансформатора, </w:t>
            </w:r>
          </w:p>
          <w:p w:rsidR="00A03076" w:rsidRPr="00E92A4C" w:rsidRDefault="00A03076" w:rsidP="0008373B">
            <w:pPr>
              <w:widowControl w:val="0"/>
              <w:jc w:val="center"/>
              <w:rPr>
                <w:snapToGrid w:val="0"/>
              </w:rPr>
            </w:pPr>
            <w:r w:rsidRPr="00E92A4C">
              <w:rPr>
                <w:snapToGrid w:val="0"/>
              </w:rPr>
              <w:t>кВ</w:t>
            </w:r>
          </w:p>
          <w:p w:rsidR="00A03076" w:rsidRPr="00E92A4C" w:rsidRDefault="00A03076" w:rsidP="0008373B">
            <w:pPr>
              <w:widowControl w:val="0"/>
              <w:spacing w:line="300" w:lineRule="auto"/>
              <w:ind w:right="1000"/>
              <w:jc w:val="center"/>
              <w:rPr>
                <w:snapToGrid w:val="0"/>
              </w:rPr>
            </w:pPr>
          </w:p>
        </w:tc>
        <w:tc>
          <w:tcPr>
            <w:tcW w:w="5670" w:type="dxa"/>
            <w:gridSpan w:val="3"/>
            <w:tcBorders>
              <w:top w:val="single" w:sz="6" w:space="0" w:color="auto"/>
              <w:left w:val="single" w:sz="6" w:space="0" w:color="auto"/>
              <w:bottom w:val="single" w:sz="6" w:space="0" w:color="auto"/>
              <w:right w:val="single" w:sz="6" w:space="0" w:color="auto"/>
            </w:tcBorders>
            <w:vAlign w:val="center"/>
          </w:tcPr>
          <w:p w:rsidR="00A03076" w:rsidRPr="00E92A4C" w:rsidRDefault="00A03076" w:rsidP="0008373B">
            <w:pPr>
              <w:widowControl w:val="0"/>
              <w:jc w:val="center"/>
              <w:rPr>
                <w:snapToGrid w:val="0"/>
              </w:rPr>
            </w:pPr>
            <w:r w:rsidRPr="00E92A4C">
              <w:rPr>
                <w:snapToGrid w:val="0"/>
              </w:rPr>
              <w:t>Испытательное напряжение, кВ</w:t>
            </w:r>
          </w:p>
        </w:tc>
      </w:tr>
      <w:tr w:rsidR="00A03076" w:rsidRPr="00E92A4C" w:rsidTr="0008373B">
        <w:trPr>
          <w:cantSplit/>
          <w:trHeight w:hRule="exact" w:val="855"/>
        </w:trPr>
        <w:tc>
          <w:tcPr>
            <w:tcW w:w="2268" w:type="dxa"/>
            <w:vMerge/>
            <w:tcBorders>
              <w:left w:val="single" w:sz="6" w:space="0" w:color="auto"/>
              <w:right w:val="single" w:sz="6" w:space="0" w:color="auto"/>
            </w:tcBorders>
          </w:tcPr>
          <w:p w:rsidR="00A03076" w:rsidRPr="00E92A4C" w:rsidRDefault="00A03076" w:rsidP="0008373B">
            <w:pPr>
              <w:widowControl w:val="0"/>
              <w:spacing w:line="300" w:lineRule="auto"/>
              <w:ind w:right="1000"/>
              <w:jc w:val="both"/>
              <w:rPr>
                <w:snapToGrid w:val="0"/>
              </w:rPr>
            </w:pPr>
          </w:p>
        </w:tc>
        <w:tc>
          <w:tcPr>
            <w:tcW w:w="1843" w:type="dxa"/>
            <w:tcBorders>
              <w:top w:val="single" w:sz="6" w:space="0" w:color="auto"/>
              <w:left w:val="single" w:sz="6" w:space="0" w:color="auto"/>
              <w:right w:val="single" w:sz="6" w:space="0" w:color="auto"/>
            </w:tcBorders>
            <w:vAlign w:val="center"/>
          </w:tcPr>
          <w:p w:rsidR="00A03076" w:rsidRPr="00E92A4C" w:rsidRDefault="00A03076" w:rsidP="0008373B">
            <w:pPr>
              <w:widowControl w:val="0"/>
              <w:jc w:val="center"/>
              <w:rPr>
                <w:snapToGrid w:val="0"/>
              </w:rPr>
            </w:pPr>
            <w:r w:rsidRPr="00E92A4C">
              <w:rPr>
                <w:snapToGrid w:val="0"/>
              </w:rPr>
              <w:t>На заводе-</w:t>
            </w:r>
          </w:p>
          <w:p w:rsidR="00A03076" w:rsidRPr="00E92A4C" w:rsidRDefault="00A03076" w:rsidP="0008373B">
            <w:pPr>
              <w:widowControl w:val="0"/>
              <w:jc w:val="center"/>
              <w:rPr>
                <w:snapToGrid w:val="0"/>
              </w:rPr>
            </w:pPr>
            <w:r w:rsidRPr="00E92A4C">
              <w:rPr>
                <w:snapToGrid w:val="0"/>
              </w:rPr>
              <w:t>изготовителе</w:t>
            </w:r>
          </w:p>
          <w:p w:rsidR="00A03076" w:rsidRPr="00E92A4C" w:rsidRDefault="00A03076" w:rsidP="0008373B">
            <w:pPr>
              <w:widowControl w:val="0"/>
              <w:spacing w:line="300" w:lineRule="auto"/>
              <w:ind w:right="1000" w:hanging="420"/>
              <w:jc w:val="center"/>
              <w:rPr>
                <w:snapToGrid w:val="0"/>
              </w:rPr>
            </w:pPr>
          </w:p>
        </w:tc>
        <w:tc>
          <w:tcPr>
            <w:tcW w:w="1984" w:type="dxa"/>
            <w:tcBorders>
              <w:top w:val="single" w:sz="6" w:space="0" w:color="auto"/>
              <w:left w:val="single" w:sz="6" w:space="0" w:color="auto"/>
              <w:right w:val="single" w:sz="6" w:space="0" w:color="auto"/>
            </w:tcBorders>
            <w:vAlign w:val="center"/>
          </w:tcPr>
          <w:p w:rsidR="00A03076" w:rsidRPr="00E92A4C" w:rsidRDefault="00A03076" w:rsidP="0008373B">
            <w:pPr>
              <w:widowControl w:val="0"/>
              <w:jc w:val="center"/>
              <w:rPr>
                <w:snapToGrid w:val="0"/>
              </w:rPr>
            </w:pPr>
            <w:r w:rsidRPr="00E92A4C">
              <w:rPr>
                <w:snapToGrid w:val="0"/>
              </w:rPr>
              <w:t>При вводе в</w:t>
            </w:r>
          </w:p>
          <w:p w:rsidR="00A03076" w:rsidRPr="00E92A4C" w:rsidRDefault="00A03076" w:rsidP="0008373B">
            <w:pPr>
              <w:widowControl w:val="0"/>
              <w:jc w:val="center"/>
              <w:rPr>
                <w:snapToGrid w:val="0"/>
              </w:rPr>
            </w:pPr>
            <w:r w:rsidRPr="00E92A4C">
              <w:rPr>
                <w:snapToGrid w:val="0"/>
              </w:rPr>
              <w:t>эксплуатацию</w:t>
            </w:r>
          </w:p>
          <w:p w:rsidR="00A03076" w:rsidRPr="00E92A4C" w:rsidRDefault="00A03076" w:rsidP="0008373B">
            <w:pPr>
              <w:widowControl w:val="0"/>
              <w:spacing w:line="300" w:lineRule="auto"/>
              <w:ind w:right="1000" w:hanging="420"/>
              <w:jc w:val="center"/>
              <w:rPr>
                <w:snapToGrid w:val="0"/>
              </w:rPr>
            </w:pPr>
          </w:p>
        </w:tc>
        <w:tc>
          <w:tcPr>
            <w:tcW w:w="1843" w:type="dxa"/>
            <w:tcBorders>
              <w:top w:val="single" w:sz="6" w:space="0" w:color="auto"/>
              <w:left w:val="single" w:sz="6" w:space="0" w:color="auto"/>
              <w:right w:val="single" w:sz="6" w:space="0" w:color="auto"/>
            </w:tcBorders>
            <w:vAlign w:val="center"/>
          </w:tcPr>
          <w:p w:rsidR="00A03076" w:rsidRPr="00E92A4C" w:rsidRDefault="00A03076" w:rsidP="0008373B">
            <w:pPr>
              <w:widowControl w:val="0"/>
              <w:jc w:val="center"/>
              <w:rPr>
                <w:snapToGrid w:val="0"/>
              </w:rPr>
            </w:pPr>
            <w:r w:rsidRPr="00E92A4C">
              <w:rPr>
                <w:snapToGrid w:val="0"/>
              </w:rPr>
              <w:t>В</w:t>
            </w:r>
          </w:p>
          <w:p w:rsidR="00A03076" w:rsidRPr="00E92A4C" w:rsidRDefault="00A03076" w:rsidP="0008373B">
            <w:pPr>
              <w:widowControl w:val="0"/>
              <w:jc w:val="center"/>
              <w:rPr>
                <w:snapToGrid w:val="0"/>
              </w:rPr>
            </w:pPr>
            <w:r w:rsidRPr="00E92A4C">
              <w:rPr>
                <w:snapToGrid w:val="0"/>
              </w:rPr>
              <w:t>эксплуатации</w:t>
            </w:r>
          </w:p>
          <w:p w:rsidR="00A03076" w:rsidRPr="00E92A4C" w:rsidRDefault="00A03076" w:rsidP="0008373B">
            <w:pPr>
              <w:widowControl w:val="0"/>
              <w:spacing w:line="300" w:lineRule="auto"/>
              <w:ind w:right="1000" w:hanging="420"/>
              <w:jc w:val="center"/>
              <w:rPr>
                <w:snapToGrid w:val="0"/>
              </w:rPr>
            </w:pPr>
          </w:p>
        </w:tc>
      </w:tr>
      <w:tr w:rsidR="00A03076" w:rsidRPr="00E92A4C" w:rsidTr="0008373B">
        <w:trPr>
          <w:cantSplit/>
          <w:trHeight w:hRule="exact" w:val="1416"/>
        </w:trPr>
        <w:tc>
          <w:tcPr>
            <w:tcW w:w="2268" w:type="dxa"/>
            <w:tcBorders>
              <w:top w:val="single" w:sz="4" w:space="0" w:color="auto"/>
              <w:left w:val="single" w:sz="4" w:space="0" w:color="auto"/>
              <w:bottom w:val="single" w:sz="4" w:space="0" w:color="auto"/>
              <w:right w:val="single" w:sz="6" w:space="0" w:color="auto"/>
            </w:tcBorders>
          </w:tcPr>
          <w:p w:rsidR="00A03076" w:rsidRPr="00E92A4C" w:rsidRDefault="00A03076" w:rsidP="0008373B">
            <w:pPr>
              <w:widowControl w:val="0"/>
              <w:jc w:val="center"/>
              <w:rPr>
                <w:snapToGrid w:val="0"/>
              </w:rPr>
            </w:pPr>
            <w:r w:rsidRPr="00E92A4C">
              <w:rPr>
                <w:snapToGrid w:val="0"/>
              </w:rPr>
              <w:t>3</w:t>
            </w:r>
          </w:p>
          <w:p w:rsidR="00A03076" w:rsidRPr="00E92A4C" w:rsidRDefault="00A03076" w:rsidP="0008373B">
            <w:pPr>
              <w:widowControl w:val="0"/>
              <w:jc w:val="center"/>
              <w:rPr>
                <w:snapToGrid w:val="0"/>
              </w:rPr>
            </w:pPr>
            <w:r w:rsidRPr="00E92A4C">
              <w:rPr>
                <w:snapToGrid w:val="0"/>
              </w:rPr>
              <w:t>6</w:t>
            </w:r>
          </w:p>
          <w:p w:rsidR="00A03076" w:rsidRPr="00E92A4C" w:rsidRDefault="00A03076" w:rsidP="0008373B">
            <w:pPr>
              <w:widowControl w:val="0"/>
              <w:jc w:val="center"/>
              <w:rPr>
                <w:snapToGrid w:val="0"/>
              </w:rPr>
            </w:pPr>
            <w:r w:rsidRPr="00E92A4C">
              <w:rPr>
                <w:snapToGrid w:val="0"/>
              </w:rPr>
              <w:t>10</w:t>
            </w:r>
          </w:p>
          <w:p w:rsidR="00A03076" w:rsidRPr="00E92A4C" w:rsidRDefault="00A03076" w:rsidP="0008373B">
            <w:pPr>
              <w:widowControl w:val="0"/>
              <w:jc w:val="center"/>
              <w:rPr>
                <w:snapToGrid w:val="0"/>
              </w:rPr>
            </w:pPr>
            <w:r w:rsidRPr="00E92A4C">
              <w:rPr>
                <w:snapToGrid w:val="0"/>
              </w:rPr>
              <w:t>15</w:t>
            </w:r>
          </w:p>
          <w:p w:rsidR="00A03076" w:rsidRPr="00E92A4C" w:rsidRDefault="00A03076" w:rsidP="0008373B">
            <w:pPr>
              <w:widowControl w:val="0"/>
              <w:jc w:val="center"/>
              <w:rPr>
                <w:snapToGrid w:val="0"/>
              </w:rPr>
            </w:pPr>
            <w:r w:rsidRPr="00E92A4C">
              <w:rPr>
                <w:snapToGrid w:val="0"/>
              </w:rPr>
              <w:t>20</w:t>
            </w:r>
          </w:p>
          <w:p w:rsidR="00A03076" w:rsidRPr="00E92A4C" w:rsidRDefault="00A03076" w:rsidP="0008373B">
            <w:pPr>
              <w:widowControl w:val="0"/>
              <w:spacing w:line="300" w:lineRule="auto"/>
              <w:ind w:right="1000" w:hanging="420"/>
              <w:jc w:val="center"/>
              <w:rPr>
                <w:snapToGrid w:val="0"/>
              </w:rPr>
            </w:pPr>
          </w:p>
        </w:tc>
        <w:tc>
          <w:tcPr>
            <w:tcW w:w="1843" w:type="dxa"/>
            <w:tcBorders>
              <w:top w:val="single" w:sz="4" w:space="0" w:color="auto"/>
              <w:left w:val="single" w:sz="6" w:space="0" w:color="auto"/>
              <w:bottom w:val="single" w:sz="4" w:space="0" w:color="auto"/>
              <w:right w:val="single" w:sz="6" w:space="0" w:color="auto"/>
            </w:tcBorders>
          </w:tcPr>
          <w:p w:rsidR="00A03076" w:rsidRPr="00E92A4C" w:rsidRDefault="00A03076" w:rsidP="0008373B">
            <w:pPr>
              <w:widowControl w:val="0"/>
              <w:jc w:val="center"/>
              <w:rPr>
                <w:snapToGrid w:val="0"/>
              </w:rPr>
            </w:pPr>
            <w:r w:rsidRPr="00E92A4C">
              <w:rPr>
                <w:snapToGrid w:val="0"/>
              </w:rPr>
              <w:t>10</w:t>
            </w:r>
          </w:p>
          <w:p w:rsidR="00A03076" w:rsidRPr="00E92A4C" w:rsidRDefault="00A03076" w:rsidP="0008373B">
            <w:pPr>
              <w:widowControl w:val="0"/>
              <w:jc w:val="center"/>
              <w:rPr>
                <w:snapToGrid w:val="0"/>
              </w:rPr>
            </w:pPr>
            <w:r w:rsidRPr="00E92A4C">
              <w:rPr>
                <w:snapToGrid w:val="0"/>
              </w:rPr>
              <w:t>20</w:t>
            </w:r>
          </w:p>
          <w:p w:rsidR="00A03076" w:rsidRPr="00E92A4C" w:rsidRDefault="00A03076" w:rsidP="0008373B">
            <w:pPr>
              <w:widowControl w:val="0"/>
              <w:jc w:val="center"/>
              <w:rPr>
                <w:snapToGrid w:val="0"/>
              </w:rPr>
            </w:pPr>
            <w:r w:rsidRPr="00E92A4C">
              <w:rPr>
                <w:snapToGrid w:val="0"/>
              </w:rPr>
              <w:t>28</w:t>
            </w:r>
          </w:p>
          <w:p w:rsidR="00A03076" w:rsidRPr="00E92A4C" w:rsidRDefault="00A03076" w:rsidP="0008373B">
            <w:pPr>
              <w:widowControl w:val="0"/>
              <w:jc w:val="center"/>
              <w:rPr>
                <w:snapToGrid w:val="0"/>
              </w:rPr>
            </w:pPr>
            <w:r w:rsidRPr="00E92A4C">
              <w:rPr>
                <w:snapToGrid w:val="0"/>
              </w:rPr>
              <w:t>38</w:t>
            </w:r>
          </w:p>
          <w:p w:rsidR="00A03076" w:rsidRPr="00E92A4C" w:rsidRDefault="00A03076" w:rsidP="0008373B">
            <w:pPr>
              <w:widowControl w:val="0"/>
              <w:jc w:val="center"/>
              <w:rPr>
                <w:snapToGrid w:val="0"/>
              </w:rPr>
            </w:pPr>
            <w:r w:rsidRPr="00E92A4C">
              <w:rPr>
                <w:snapToGrid w:val="0"/>
              </w:rPr>
              <w:t>50</w:t>
            </w:r>
          </w:p>
          <w:p w:rsidR="00A03076" w:rsidRPr="00E92A4C" w:rsidRDefault="00A03076" w:rsidP="0008373B">
            <w:pPr>
              <w:widowControl w:val="0"/>
              <w:spacing w:line="300" w:lineRule="auto"/>
              <w:ind w:right="1000" w:hanging="420"/>
              <w:jc w:val="center"/>
              <w:rPr>
                <w:snapToGrid w:val="0"/>
              </w:rPr>
            </w:pPr>
          </w:p>
        </w:tc>
        <w:tc>
          <w:tcPr>
            <w:tcW w:w="1984" w:type="dxa"/>
            <w:tcBorders>
              <w:top w:val="single" w:sz="4" w:space="0" w:color="auto"/>
              <w:left w:val="single" w:sz="6" w:space="0" w:color="auto"/>
              <w:bottom w:val="single" w:sz="4" w:space="0" w:color="auto"/>
              <w:right w:val="single" w:sz="6" w:space="0" w:color="auto"/>
            </w:tcBorders>
          </w:tcPr>
          <w:p w:rsidR="00A03076" w:rsidRPr="00E92A4C" w:rsidRDefault="00A03076" w:rsidP="0008373B">
            <w:pPr>
              <w:widowControl w:val="0"/>
              <w:jc w:val="center"/>
              <w:rPr>
                <w:snapToGrid w:val="0"/>
              </w:rPr>
            </w:pPr>
            <w:r w:rsidRPr="00E92A4C">
              <w:rPr>
                <w:snapToGrid w:val="0"/>
              </w:rPr>
              <w:t>9,0</w:t>
            </w:r>
          </w:p>
          <w:p w:rsidR="00A03076" w:rsidRPr="00E92A4C" w:rsidRDefault="00A03076" w:rsidP="0008373B">
            <w:pPr>
              <w:widowControl w:val="0"/>
              <w:jc w:val="center"/>
              <w:rPr>
                <w:snapToGrid w:val="0"/>
              </w:rPr>
            </w:pPr>
            <w:r w:rsidRPr="00E92A4C">
              <w:rPr>
                <w:snapToGrid w:val="0"/>
              </w:rPr>
              <w:t>18,0</w:t>
            </w:r>
          </w:p>
          <w:p w:rsidR="00A03076" w:rsidRPr="00E92A4C" w:rsidRDefault="00A03076" w:rsidP="0008373B">
            <w:pPr>
              <w:widowControl w:val="0"/>
              <w:jc w:val="center"/>
              <w:rPr>
                <w:snapToGrid w:val="0"/>
              </w:rPr>
            </w:pPr>
            <w:r w:rsidRPr="00E92A4C">
              <w:rPr>
                <w:snapToGrid w:val="0"/>
              </w:rPr>
              <w:t>25,2</w:t>
            </w:r>
          </w:p>
          <w:p w:rsidR="00A03076" w:rsidRPr="00E92A4C" w:rsidRDefault="00A03076" w:rsidP="0008373B">
            <w:pPr>
              <w:widowControl w:val="0"/>
              <w:jc w:val="center"/>
              <w:rPr>
                <w:snapToGrid w:val="0"/>
              </w:rPr>
            </w:pPr>
            <w:r w:rsidRPr="00E92A4C">
              <w:rPr>
                <w:snapToGrid w:val="0"/>
              </w:rPr>
              <w:t>34,2</w:t>
            </w:r>
          </w:p>
          <w:p w:rsidR="00A03076" w:rsidRPr="00E92A4C" w:rsidRDefault="00A03076" w:rsidP="0008373B">
            <w:pPr>
              <w:widowControl w:val="0"/>
              <w:jc w:val="center"/>
              <w:rPr>
                <w:snapToGrid w:val="0"/>
              </w:rPr>
            </w:pPr>
            <w:r w:rsidRPr="00E92A4C">
              <w:rPr>
                <w:snapToGrid w:val="0"/>
              </w:rPr>
              <w:t>45,0</w:t>
            </w:r>
          </w:p>
          <w:p w:rsidR="00A03076" w:rsidRPr="00E92A4C" w:rsidRDefault="00A03076" w:rsidP="0008373B">
            <w:pPr>
              <w:widowControl w:val="0"/>
              <w:spacing w:line="300" w:lineRule="auto"/>
              <w:ind w:right="1000" w:hanging="420"/>
              <w:jc w:val="center"/>
              <w:rPr>
                <w:snapToGrid w:val="0"/>
              </w:rPr>
            </w:pPr>
          </w:p>
        </w:tc>
        <w:tc>
          <w:tcPr>
            <w:tcW w:w="1843" w:type="dxa"/>
            <w:tcBorders>
              <w:top w:val="single" w:sz="4" w:space="0" w:color="auto"/>
              <w:left w:val="single" w:sz="6" w:space="0" w:color="auto"/>
              <w:bottom w:val="single" w:sz="4" w:space="0" w:color="auto"/>
              <w:right w:val="single" w:sz="4" w:space="0" w:color="auto"/>
            </w:tcBorders>
          </w:tcPr>
          <w:p w:rsidR="00A03076" w:rsidRPr="00E92A4C" w:rsidRDefault="00A03076" w:rsidP="0008373B">
            <w:pPr>
              <w:widowControl w:val="0"/>
              <w:jc w:val="center"/>
              <w:rPr>
                <w:snapToGrid w:val="0"/>
              </w:rPr>
            </w:pPr>
            <w:r w:rsidRPr="00E92A4C">
              <w:rPr>
                <w:snapToGrid w:val="0"/>
              </w:rPr>
              <w:t>8,5</w:t>
            </w:r>
          </w:p>
          <w:p w:rsidR="00A03076" w:rsidRPr="00E92A4C" w:rsidRDefault="00A03076" w:rsidP="0008373B">
            <w:pPr>
              <w:widowControl w:val="0"/>
              <w:jc w:val="center"/>
              <w:rPr>
                <w:snapToGrid w:val="0"/>
              </w:rPr>
            </w:pPr>
            <w:r w:rsidRPr="00E92A4C">
              <w:rPr>
                <w:snapToGrid w:val="0"/>
              </w:rPr>
              <w:t>17,0</w:t>
            </w:r>
          </w:p>
          <w:p w:rsidR="00A03076" w:rsidRPr="00E92A4C" w:rsidRDefault="00A03076" w:rsidP="0008373B">
            <w:pPr>
              <w:widowControl w:val="0"/>
              <w:jc w:val="center"/>
              <w:rPr>
                <w:snapToGrid w:val="0"/>
              </w:rPr>
            </w:pPr>
            <w:r w:rsidRPr="00E92A4C">
              <w:rPr>
                <w:snapToGrid w:val="0"/>
              </w:rPr>
              <w:t>23,8</w:t>
            </w:r>
          </w:p>
          <w:p w:rsidR="00A03076" w:rsidRPr="00E92A4C" w:rsidRDefault="00A03076" w:rsidP="0008373B">
            <w:pPr>
              <w:widowControl w:val="0"/>
              <w:jc w:val="center"/>
              <w:rPr>
                <w:snapToGrid w:val="0"/>
              </w:rPr>
            </w:pPr>
            <w:r w:rsidRPr="00E92A4C">
              <w:rPr>
                <w:snapToGrid w:val="0"/>
              </w:rPr>
              <w:t>32,3</w:t>
            </w:r>
          </w:p>
          <w:p w:rsidR="00A03076" w:rsidRPr="00E92A4C" w:rsidRDefault="00A03076" w:rsidP="0008373B">
            <w:pPr>
              <w:widowControl w:val="0"/>
              <w:jc w:val="center"/>
              <w:rPr>
                <w:snapToGrid w:val="0"/>
              </w:rPr>
            </w:pPr>
            <w:r w:rsidRPr="00E92A4C">
              <w:rPr>
                <w:snapToGrid w:val="0"/>
              </w:rPr>
              <w:t>42,5</w:t>
            </w:r>
          </w:p>
          <w:p w:rsidR="00A03076" w:rsidRPr="00E92A4C" w:rsidRDefault="00A03076" w:rsidP="0008373B">
            <w:pPr>
              <w:widowControl w:val="0"/>
              <w:spacing w:line="300" w:lineRule="auto"/>
              <w:ind w:right="1000" w:hanging="420"/>
              <w:jc w:val="center"/>
              <w:rPr>
                <w:snapToGrid w:val="0"/>
              </w:rPr>
            </w:pPr>
          </w:p>
        </w:tc>
      </w:tr>
    </w:tbl>
    <w:p w:rsidR="00A03076" w:rsidRPr="00E92A4C" w:rsidRDefault="00A03076" w:rsidP="005C1728">
      <w:pPr>
        <w:ind w:firstLine="567"/>
        <w:jc w:val="both"/>
      </w:pPr>
    </w:p>
    <w:p w:rsidR="009C0F47" w:rsidRPr="00E92A4C" w:rsidRDefault="0043179F" w:rsidP="00F21798">
      <w:pPr>
        <w:jc w:val="both"/>
        <w:rPr>
          <w:bCs/>
          <w:iCs/>
          <w:color w:val="000000"/>
          <w:szCs w:val="23"/>
        </w:rPr>
      </w:pPr>
      <w:r w:rsidRPr="00E92A4C">
        <w:rPr>
          <w:bCs/>
          <w:iCs/>
        </w:rPr>
        <w:t>6.7.4.3</w:t>
      </w:r>
      <w:r w:rsidR="00F17AEE" w:rsidRPr="00E92A4C">
        <w:rPr>
          <w:bCs/>
          <w:iCs/>
        </w:rPr>
        <w:t xml:space="preserve"> </w:t>
      </w:r>
      <w:r w:rsidR="00256673" w:rsidRPr="00E92A4C">
        <w:rPr>
          <w:bCs/>
          <w:color w:val="000000"/>
          <w:szCs w:val="23"/>
        </w:rPr>
        <w:t xml:space="preserve">Испытание повышенным напряжением промышленной частоты </w:t>
      </w:r>
      <w:r w:rsidR="00256673" w:rsidRPr="00E92A4C">
        <w:rPr>
          <w:bCs/>
          <w:szCs w:val="23"/>
        </w:rPr>
        <w:t>50 Г</w:t>
      </w:r>
      <w:r w:rsidR="00256673" w:rsidRPr="00E92A4C">
        <w:rPr>
          <w:bCs/>
          <w:color w:val="000000"/>
          <w:szCs w:val="23"/>
        </w:rPr>
        <w:t xml:space="preserve">ц для </w:t>
      </w:r>
      <w:r w:rsidR="00F17AEE" w:rsidRPr="00E92A4C">
        <w:rPr>
          <w:bCs/>
          <w:iCs/>
          <w:color w:val="000000"/>
          <w:szCs w:val="23"/>
        </w:rPr>
        <w:t>измерительных трансформаторов тока</w:t>
      </w:r>
      <w:r w:rsidR="00585C08" w:rsidRPr="00E92A4C">
        <w:rPr>
          <w:bCs/>
          <w:iCs/>
          <w:color w:val="000000"/>
          <w:szCs w:val="23"/>
        </w:rPr>
        <w:t>:</w:t>
      </w:r>
    </w:p>
    <w:p w:rsidR="00585C08" w:rsidRPr="00E92A4C" w:rsidRDefault="00585C08" w:rsidP="00AE145B">
      <w:pPr>
        <w:spacing w:after="120"/>
        <w:ind w:firstLine="567"/>
        <w:jc w:val="both"/>
        <w:rPr>
          <w:sz w:val="26"/>
          <w:szCs w:val="26"/>
        </w:rPr>
      </w:pPr>
      <w:r w:rsidRPr="00E92A4C">
        <w:rPr>
          <w:bCs/>
          <w:iCs/>
          <w:color w:val="000000"/>
          <w:szCs w:val="23"/>
        </w:rPr>
        <w:t>а)</w:t>
      </w:r>
      <w:r w:rsidRPr="00E92A4C">
        <w:t xml:space="preserve"> </w:t>
      </w:r>
      <w:r w:rsidRPr="00E92A4C">
        <w:rPr>
          <w:bCs/>
          <w:iCs/>
          <w:color w:val="000000"/>
          <w:szCs w:val="23"/>
        </w:rPr>
        <w:t>испытание повышенным напряжением основной изоляции.</w:t>
      </w:r>
    </w:p>
    <w:p w:rsidR="00AE145B" w:rsidRPr="00E92A4C" w:rsidRDefault="00AE145B" w:rsidP="00585C08">
      <w:pPr>
        <w:ind w:firstLine="567"/>
        <w:jc w:val="both"/>
      </w:pPr>
      <w:r w:rsidRPr="00E92A4C">
        <w:rPr>
          <w:sz w:val="26"/>
          <w:szCs w:val="26"/>
        </w:rPr>
        <w:tab/>
      </w:r>
      <w:r w:rsidRPr="00E92A4C">
        <w:rPr>
          <w:bCs/>
          <w:iCs/>
          <w:color w:val="000000"/>
          <w:szCs w:val="23"/>
        </w:rPr>
        <w:t xml:space="preserve">Испытательное напряжение промышленной частоты для </w:t>
      </w:r>
      <w:r w:rsidR="00585C08" w:rsidRPr="00E92A4C">
        <w:rPr>
          <w:bCs/>
          <w:iCs/>
          <w:color w:val="000000"/>
          <w:szCs w:val="23"/>
        </w:rPr>
        <w:t xml:space="preserve"> основной</w:t>
      </w:r>
      <w:r w:rsidRPr="00E92A4C">
        <w:rPr>
          <w:bCs/>
          <w:iCs/>
          <w:color w:val="000000"/>
          <w:szCs w:val="23"/>
        </w:rPr>
        <w:t xml:space="preserve"> изоляции аппаратов </w:t>
      </w:r>
      <w:r w:rsidR="00A03076" w:rsidRPr="00E92A4C">
        <w:t>приведено в таблице 1.6</w:t>
      </w:r>
      <w:r w:rsidRPr="00E92A4C">
        <w:t>.</w:t>
      </w:r>
    </w:p>
    <w:p w:rsidR="00585C08" w:rsidRPr="00E92A4C" w:rsidRDefault="00585C08" w:rsidP="00585C08">
      <w:pPr>
        <w:ind w:firstLine="567"/>
        <w:jc w:val="both"/>
      </w:pPr>
      <w:r w:rsidRPr="00E92A4C">
        <w:rPr>
          <w:color w:val="000000"/>
          <w:szCs w:val="22"/>
        </w:rPr>
        <w:t xml:space="preserve">Длительность испытания трансформаторов тока </w:t>
      </w:r>
      <w:r w:rsidRPr="00E92A4C">
        <w:rPr>
          <w:szCs w:val="22"/>
        </w:rPr>
        <w:t>- 1</w:t>
      </w:r>
      <w:r w:rsidRPr="00E92A4C">
        <w:rPr>
          <w:color w:val="000000"/>
          <w:szCs w:val="22"/>
        </w:rPr>
        <w:t xml:space="preserve"> мин.</w:t>
      </w:r>
    </w:p>
    <w:p w:rsidR="00585C08" w:rsidRPr="00E92A4C" w:rsidRDefault="00585C08" w:rsidP="00585C08">
      <w:pPr>
        <w:ind w:firstLine="567"/>
        <w:jc w:val="both"/>
      </w:pPr>
      <w:r w:rsidRPr="00E92A4C">
        <w:rPr>
          <w:color w:val="000000"/>
          <w:szCs w:val="22"/>
        </w:rPr>
        <w:t>Допускается проведение испытаний трансформаторов тока совместно с ошиновкой.</w:t>
      </w:r>
    </w:p>
    <w:p w:rsidR="00AE145B" w:rsidRPr="00E92A4C" w:rsidRDefault="00D25ECD" w:rsidP="00A03076">
      <w:r w:rsidRPr="00E92A4C">
        <w:t>Таблица 1.</w:t>
      </w:r>
      <w:r w:rsidR="00A03076" w:rsidRPr="00E92A4C">
        <w:t>6</w:t>
      </w:r>
      <w:r w:rsidR="00AE145B" w:rsidRPr="00E92A4C">
        <w:t>. (соответствует таблице 1.8.16  ПУЭ)</w:t>
      </w:r>
    </w:p>
    <w:tbl>
      <w:tblPr>
        <w:tblW w:w="5000" w:type="pct"/>
        <w:jc w:val="center"/>
        <w:tblCellMar>
          <w:left w:w="28" w:type="dxa"/>
          <w:right w:w="28" w:type="dxa"/>
        </w:tblCellMar>
        <w:tblLook w:val="04A0" w:firstRow="1" w:lastRow="0" w:firstColumn="1" w:lastColumn="0" w:noHBand="0" w:noVBand="1"/>
      </w:tblPr>
      <w:tblGrid>
        <w:gridCol w:w="1896"/>
        <w:gridCol w:w="1967"/>
        <w:gridCol w:w="1937"/>
        <w:gridCol w:w="1967"/>
        <w:gridCol w:w="1978"/>
      </w:tblGrid>
      <w:tr w:rsidR="00AE145B" w:rsidRPr="00E92A4C" w:rsidTr="006D7307">
        <w:trPr>
          <w:tblHeader/>
          <w:jc w:val="center"/>
        </w:trPr>
        <w:tc>
          <w:tcPr>
            <w:tcW w:w="973" w:type="pct"/>
            <w:vMerge w:val="restart"/>
            <w:tcBorders>
              <w:top w:val="single" w:sz="4" w:space="0" w:color="auto"/>
              <w:left w:val="single" w:sz="4" w:space="0" w:color="auto"/>
              <w:bottom w:val="single" w:sz="6" w:space="0" w:color="auto"/>
              <w:right w:val="single" w:sz="4" w:space="0" w:color="auto"/>
            </w:tcBorders>
            <w:vAlign w:val="center"/>
            <w:hideMark/>
          </w:tcPr>
          <w:p w:rsidR="00AE145B" w:rsidRPr="00E92A4C" w:rsidRDefault="00AE145B" w:rsidP="006D7307">
            <w:pPr>
              <w:jc w:val="center"/>
            </w:pPr>
            <w:bookmarkStart w:id="1" w:name="TO0000016"/>
            <w:r w:rsidRPr="00E92A4C">
              <w:rPr>
                <w:color w:val="000000"/>
                <w:szCs w:val="18"/>
              </w:rPr>
              <w:t>Класс напряжения, кВ</w:t>
            </w:r>
          </w:p>
        </w:tc>
        <w:tc>
          <w:tcPr>
            <w:tcW w:w="4027" w:type="pct"/>
            <w:gridSpan w:val="4"/>
            <w:tcBorders>
              <w:top w:val="single" w:sz="4" w:space="0" w:color="auto"/>
              <w:left w:val="single" w:sz="4" w:space="0" w:color="auto"/>
              <w:bottom w:val="single" w:sz="6" w:space="0" w:color="auto"/>
              <w:right w:val="single" w:sz="4" w:space="0" w:color="auto"/>
            </w:tcBorders>
            <w:vAlign w:val="center"/>
            <w:hideMark/>
          </w:tcPr>
          <w:p w:rsidR="00AE145B" w:rsidRPr="00E92A4C" w:rsidRDefault="00AE145B" w:rsidP="006D7307">
            <w:pPr>
              <w:jc w:val="center"/>
            </w:pPr>
            <w:r w:rsidRPr="00E92A4C">
              <w:rPr>
                <w:color w:val="000000"/>
                <w:szCs w:val="18"/>
              </w:rPr>
              <w:t>Испытательное напряжение, кВ, для аппаратов с изоляцией</w:t>
            </w:r>
          </w:p>
        </w:tc>
      </w:tr>
      <w:tr w:rsidR="00AE145B" w:rsidRPr="00E92A4C" w:rsidTr="00AE145B">
        <w:trPr>
          <w:tblHeader/>
          <w:jc w:val="center"/>
        </w:trPr>
        <w:tc>
          <w:tcPr>
            <w:tcW w:w="0" w:type="auto"/>
            <w:vMerge/>
            <w:tcBorders>
              <w:top w:val="single" w:sz="4" w:space="0" w:color="auto"/>
              <w:left w:val="single" w:sz="4" w:space="0" w:color="auto"/>
              <w:bottom w:val="single" w:sz="6" w:space="0" w:color="auto"/>
              <w:right w:val="single" w:sz="4" w:space="0" w:color="auto"/>
            </w:tcBorders>
            <w:vAlign w:val="center"/>
            <w:hideMark/>
          </w:tcPr>
          <w:p w:rsidR="00AE145B" w:rsidRPr="00E92A4C" w:rsidRDefault="00AE145B" w:rsidP="006D7307"/>
        </w:tc>
        <w:tc>
          <w:tcPr>
            <w:tcW w:w="1009" w:type="pct"/>
            <w:tcBorders>
              <w:top w:val="single" w:sz="6" w:space="0" w:color="auto"/>
              <w:left w:val="single" w:sz="4" w:space="0" w:color="auto"/>
              <w:bottom w:val="single" w:sz="6" w:space="0" w:color="auto"/>
              <w:right w:val="single" w:sz="4" w:space="0" w:color="auto"/>
            </w:tcBorders>
            <w:vAlign w:val="center"/>
            <w:hideMark/>
          </w:tcPr>
          <w:p w:rsidR="00AE145B" w:rsidRPr="00E92A4C" w:rsidRDefault="00AE145B" w:rsidP="006D7307">
            <w:pPr>
              <w:jc w:val="center"/>
            </w:pPr>
            <w:r w:rsidRPr="00E92A4C">
              <w:rPr>
                <w:color w:val="000000"/>
                <w:szCs w:val="18"/>
              </w:rPr>
              <w:t>нормальной керамической</w:t>
            </w:r>
          </w:p>
        </w:tc>
        <w:tc>
          <w:tcPr>
            <w:tcW w:w="994" w:type="pct"/>
            <w:tcBorders>
              <w:top w:val="single" w:sz="6" w:space="0" w:color="auto"/>
              <w:left w:val="single" w:sz="4" w:space="0" w:color="auto"/>
              <w:bottom w:val="single" w:sz="6" w:space="0" w:color="auto"/>
              <w:right w:val="single" w:sz="4" w:space="0" w:color="auto"/>
            </w:tcBorders>
            <w:vAlign w:val="center"/>
            <w:hideMark/>
          </w:tcPr>
          <w:p w:rsidR="00AE145B" w:rsidRPr="00E92A4C" w:rsidRDefault="00AE145B" w:rsidP="006D7307">
            <w:pPr>
              <w:jc w:val="center"/>
            </w:pPr>
            <w:r w:rsidRPr="00E92A4C">
              <w:rPr>
                <w:color w:val="000000"/>
                <w:szCs w:val="18"/>
              </w:rPr>
              <w:t>нормальной органической</w:t>
            </w:r>
          </w:p>
        </w:tc>
        <w:tc>
          <w:tcPr>
            <w:tcW w:w="1009" w:type="pct"/>
            <w:tcBorders>
              <w:top w:val="single" w:sz="6" w:space="0" w:color="auto"/>
              <w:left w:val="single" w:sz="4" w:space="0" w:color="auto"/>
              <w:bottom w:val="single" w:sz="6" w:space="0" w:color="auto"/>
              <w:right w:val="single" w:sz="4" w:space="0" w:color="auto"/>
            </w:tcBorders>
            <w:vAlign w:val="center"/>
            <w:hideMark/>
          </w:tcPr>
          <w:p w:rsidR="00AE145B" w:rsidRPr="00E92A4C" w:rsidRDefault="00AE145B" w:rsidP="006D7307">
            <w:pPr>
              <w:jc w:val="center"/>
            </w:pPr>
            <w:r w:rsidRPr="00E92A4C">
              <w:rPr>
                <w:color w:val="000000"/>
                <w:szCs w:val="18"/>
              </w:rPr>
              <w:t>облегченной керамической</w:t>
            </w:r>
          </w:p>
        </w:tc>
        <w:tc>
          <w:tcPr>
            <w:tcW w:w="1015" w:type="pct"/>
            <w:tcBorders>
              <w:top w:val="single" w:sz="6" w:space="0" w:color="auto"/>
              <w:left w:val="single" w:sz="4" w:space="0" w:color="auto"/>
              <w:bottom w:val="single" w:sz="6" w:space="0" w:color="auto"/>
              <w:right w:val="single" w:sz="4" w:space="0" w:color="auto"/>
            </w:tcBorders>
            <w:vAlign w:val="center"/>
            <w:hideMark/>
          </w:tcPr>
          <w:p w:rsidR="00AE145B" w:rsidRPr="00E92A4C" w:rsidRDefault="00AE145B" w:rsidP="006D7307">
            <w:pPr>
              <w:jc w:val="center"/>
            </w:pPr>
            <w:r w:rsidRPr="00E92A4C">
              <w:rPr>
                <w:color w:val="000000"/>
                <w:szCs w:val="18"/>
              </w:rPr>
              <w:t>облегченной органической</w:t>
            </w:r>
          </w:p>
        </w:tc>
      </w:tr>
      <w:tr w:rsidR="00AE145B" w:rsidRPr="00E92A4C" w:rsidTr="00AE145B">
        <w:trPr>
          <w:jc w:val="center"/>
        </w:trPr>
        <w:tc>
          <w:tcPr>
            <w:tcW w:w="973" w:type="pct"/>
            <w:tcBorders>
              <w:top w:val="single" w:sz="6" w:space="0" w:color="auto"/>
              <w:left w:val="single" w:sz="4" w:space="0" w:color="auto"/>
              <w:bottom w:val="nil"/>
              <w:right w:val="single" w:sz="4" w:space="0" w:color="auto"/>
            </w:tcBorders>
            <w:hideMark/>
          </w:tcPr>
          <w:p w:rsidR="00AE145B" w:rsidRPr="00E92A4C" w:rsidRDefault="00AE145B" w:rsidP="006D7307">
            <w:pPr>
              <w:jc w:val="center"/>
            </w:pPr>
            <w:r w:rsidRPr="00E92A4C">
              <w:t>3</w:t>
            </w:r>
          </w:p>
        </w:tc>
        <w:tc>
          <w:tcPr>
            <w:tcW w:w="1009" w:type="pct"/>
            <w:tcBorders>
              <w:top w:val="single" w:sz="6" w:space="0" w:color="auto"/>
              <w:left w:val="single" w:sz="4" w:space="0" w:color="auto"/>
              <w:bottom w:val="nil"/>
              <w:right w:val="single" w:sz="4" w:space="0" w:color="auto"/>
            </w:tcBorders>
            <w:hideMark/>
          </w:tcPr>
          <w:p w:rsidR="00AE145B" w:rsidRPr="00E92A4C" w:rsidRDefault="00AE145B" w:rsidP="006D7307">
            <w:pPr>
              <w:jc w:val="center"/>
            </w:pPr>
            <w:r w:rsidRPr="00E92A4C">
              <w:t>24</w:t>
            </w:r>
          </w:p>
        </w:tc>
        <w:tc>
          <w:tcPr>
            <w:tcW w:w="994" w:type="pct"/>
            <w:tcBorders>
              <w:top w:val="single" w:sz="6" w:space="0" w:color="auto"/>
              <w:left w:val="single" w:sz="4" w:space="0" w:color="auto"/>
              <w:bottom w:val="nil"/>
              <w:right w:val="single" w:sz="4" w:space="0" w:color="auto"/>
            </w:tcBorders>
            <w:hideMark/>
          </w:tcPr>
          <w:p w:rsidR="00AE145B" w:rsidRPr="00E92A4C" w:rsidRDefault="00AE145B" w:rsidP="006D7307">
            <w:pPr>
              <w:jc w:val="center"/>
            </w:pPr>
            <w:r w:rsidRPr="00E92A4C">
              <w:rPr>
                <w:szCs w:val="18"/>
              </w:rPr>
              <w:t>21</w:t>
            </w:r>
            <w:r w:rsidRPr="00E92A4C">
              <w:rPr>
                <w:color w:val="000000"/>
                <w:szCs w:val="18"/>
              </w:rPr>
              <w:t>,</w:t>
            </w:r>
            <w:r w:rsidRPr="00E92A4C">
              <w:rPr>
                <w:szCs w:val="18"/>
              </w:rPr>
              <w:t>6</w:t>
            </w:r>
          </w:p>
        </w:tc>
        <w:tc>
          <w:tcPr>
            <w:tcW w:w="1009" w:type="pct"/>
            <w:tcBorders>
              <w:top w:val="single" w:sz="6" w:space="0" w:color="auto"/>
              <w:left w:val="single" w:sz="4" w:space="0" w:color="auto"/>
              <w:bottom w:val="nil"/>
              <w:right w:val="single" w:sz="4" w:space="0" w:color="auto"/>
            </w:tcBorders>
            <w:hideMark/>
          </w:tcPr>
          <w:p w:rsidR="00AE145B" w:rsidRPr="00E92A4C" w:rsidRDefault="00AE145B" w:rsidP="006D7307">
            <w:pPr>
              <w:jc w:val="center"/>
            </w:pPr>
            <w:r w:rsidRPr="00E92A4C">
              <w:t>13</w:t>
            </w:r>
          </w:p>
        </w:tc>
        <w:tc>
          <w:tcPr>
            <w:tcW w:w="1015" w:type="pct"/>
            <w:tcBorders>
              <w:top w:val="single" w:sz="6" w:space="0" w:color="auto"/>
              <w:left w:val="single" w:sz="4" w:space="0" w:color="auto"/>
              <w:bottom w:val="nil"/>
              <w:right w:val="single" w:sz="4" w:space="0" w:color="auto"/>
            </w:tcBorders>
            <w:hideMark/>
          </w:tcPr>
          <w:p w:rsidR="00AE145B" w:rsidRPr="00E92A4C" w:rsidRDefault="00AE145B" w:rsidP="006D7307">
            <w:pPr>
              <w:jc w:val="center"/>
            </w:pPr>
            <w:r w:rsidRPr="00E92A4C">
              <w:rPr>
                <w:szCs w:val="18"/>
              </w:rPr>
              <w:t>11</w:t>
            </w:r>
            <w:r w:rsidRPr="00E92A4C">
              <w:rPr>
                <w:color w:val="000000"/>
                <w:szCs w:val="18"/>
              </w:rPr>
              <w:t>,</w:t>
            </w:r>
            <w:r w:rsidRPr="00E92A4C">
              <w:rPr>
                <w:szCs w:val="18"/>
              </w:rPr>
              <w:t>7</w:t>
            </w:r>
          </w:p>
        </w:tc>
      </w:tr>
      <w:tr w:rsidR="00AE145B" w:rsidRPr="00E92A4C" w:rsidTr="00AE145B">
        <w:trPr>
          <w:jc w:val="center"/>
        </w:trPr>
        <w:tc>
          <w:tcPr>
            <w:tcW w:w="973" w:type="pct"/>
            <w:tcBorders>
              <w:top w:val="nil"/>
              <w:left w:val="single" w:sz="4" w:space="0" w:color="auto"/>
              <w:bottom w:val="nil"/>
              <w:right w:val="single" w:sz="4" w:space="0" w:color="auto"/>
            </w:tcBorders>
            <w:hideMark/>
          </w:tcPr>
          <w:p w:rsidR="00AE145B" w:rsidRPr="00E92A4C" w:rsidRDefault="00AE145B" w:rsidP="006D7307">
            <w:pPr>
              <w:jc w:val="center"/>
            </w:pPr>
            <w:r w:rsidRPr="00E92A4C">
              <w:t>6</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t>32</w:t>
            </w:r>
          </w:p>
        </w:tc>
        <w:tc>
          <w:tcPr>
            <w:tcW w:w="994"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szCs w:val="18"/>
              </w:rPr>
              <w:t>28</w:t>
            </w:r>
            <w:r w:rsidRPr="00E92A4C">
              <w:rPr>
                <w:color w:val="000000"/>
                <w:szCs w:val="18"/>
              </w:rPr>
              <w:t>,</w:t>
            </w:r>
            <w:r w:rsidRPr="00E92A4C">
              <w:rPr>
                <w:szCs w:val="18"/>
              </w:rPr>
              <w:t>8</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t>21</w:t>
            </w:r>
          </w:p>
        </w:tc>
        <w:tc>
          <w:tcPr>
            <w:tcW w:w="1015"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szCs w:val="18"/>
              </w:rPr>
              <w:t>18</w:t>
            </w:r>
            <w:r w:rsidRPr="00E92A4C">
              <w:rPr>
                <w:color w:val="000000"/>
                <w:szCs w:val="18"/>
              </w:rPr>
              <w:t>,</w:t>
            </w:r>
            <w:r w:rsidRPr="00E92A4C">
              <w:rPr>
                <w:szCs w:val="18"/>
              </w:rPr>
              <w:t>9</w:t>
            </w:r>
          </w:p>
        </w:tc>
      </w:tr>
      <w:tr w:rsidR="00AE145B" w:rsidRPr="00E92A4C" w:rsidTr="00AE145B">
        <w:trPr>
          <w:jc w:val="center"/>
        </w:trPr>
        <w:tc>
          <w:tcPr>
            <w:tcW w:w="973" w:type="pct"/>
            <w:tcBorders>
              <w:top w:val="nil"/>
              <w:left w:val="single" w:sz="4" w:space="0" w:color="auto"/>
              <w:bottom w:val="nil"/>
              <w:right w:val="single" w:sz="4" w:space="0" w:color="auto"/>
            </w:tcBorders>
            <w:hideMark/>
          </w:tcPr>
          <w:p w:rsidR="00AE145B" w:rsidRPr="00E92A4C" w:rsidRDefault="00AE145B" w:rsidP="006D7307">
            <w:pPr>
              <w:jc w:val="center"/>
            </w:pPr>
            <w:r w:rsidRPr="00E92A4C">
              <w:t>10</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t>42</w:t>
            </w:r>
          </w:p>
        </w:tc>
        <w:tc>
          <w:tcPr>
            <w:tcW w:w="994"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szCs w:val="18"/>
              </w:rPr>
              <w:t>37,8</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t>32</w:t>
            </w:r>
          </w:p>
        </w:tc>
        <w:tc>
          <w:tcPr>
            <w:tcW w:w="1015"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szCs w:val="18"/>
              </w:rPr>
              <w:t>28</w:t>
            </w:r>
            <w:r w:rsidRPr="00E92A4C">
              <w:rPr>
                <w:color w:val="000000"/>
                <w:szCs w:val="18"/>
              </w:rPr>
              <w:t>,</w:t>
            </w:r>
            <w:r w:rsidRPr="00E92A4C">
              <w:rPr>
                <w:szCs w:val="18"/>
              </w:rPr>
              <w:t>8</w:t>
            </w:r>
          </w:p>
        </w:tc>
      </w:tr>
      <w:tr w:rsidR="00AE145B" w:rsidRPr="00E92A4C" w:rsidTr="00AE145B">
        <w:trPr>
          <w:jc w:val="center"/>
        </w:trPr>
        <w:tc>
          <w:tcPr>
            <w:tcW w:w="973" w:type="pct"/>
            <w:tcBorders>
              <w:top w:val="nil"/>
              <w:left w:val="single" w:sz="4" w:space="0" w:color="auto"/>
              <w:bottom w:val="nil"/>
              <w:right w:val="single" w:sz="4" w:space="0" w:color="auto"/>
            </w:tcBorders>
            <w:hideMark/>
          </w:tcPr>
          <w:p w:rsidR="00AE145B" w:rsidRPr="00E92A4C" w:rsidRDefault="00AE145B" w:rsidP="006D7307">
            <w:pPr>
              <w:jc w:val="center"/>
            </w:pPr>
            <w:r w:rsidRPr="00E92A4C">
              <w:t>15</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t>55</w:t>
            </w:r>
          </w:p>
        </w:tc>
        <w:tc>
          <w:tcPr>
            <w:tcW w:w="994"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szCs w:val="18"/>
              </w:rPr>
              <w:t>49</w:t>
            </w:r>
            <w:r w:rsidRPr="00E92A4C">
              <w:rPr>
                <w:color w:val="000000"/>
                <w:szCs w:val="18"/>
              </w:rPr>
              <w:t>,</w:t>
            </w:r>
            <w:r w:rsidRPr="00E92A4C">
              <w:rPr>
                <w:szCs w:val="18"/>
              </w:rPr>
              <w:t>5</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t>48</w:t>
            </w:r>
          </w:p>
        </w:tc>
        <w:tc>
          <w:tcPr>
            <w:tcW w:w="1015"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szCs w:val="18"/>
              </w:rPr>
              <w:t>43</w:t>
            </w:r>
            <w:r w:rsidRPr="00E92A4C">
              <w:rPr>
                <w:color w:val="000000"/>
                <w:szCs w:val="18"/>
              </w:rPr>
              <w:t>,</w:t>
            </w:r>
            <w:r w:rsidRPr="00E92A4C">
              <w:rPr>
                <w:szCs w:val="18"/>
              </w:rPr>
              <w:t>2</w:t>
            </w:r>
          </w:p>
        </w:tc>
      </w:tr>
      <w:tr w:rsidR="00AE145B" w:rsidRPr="00E92A4C" w:rsidTr="00AE145B">
        <w:trPr>
          <w:jc w:val="center"/>
        </w:trPr>
        <w:tc>
          <w:tcPr>
            <w:tcW w:w="973" w:type="pct"/>
            <w:tcBorders>
              <w:top w:val="nil"/>
              <w:left w:val="single" w:sz="4" w:space="0" w:color="auto"/>
              <w:bottom w:val="nil"/>
              <w:right w:val="single" w:sz="4" w:space="0" w:color="auto"/>
            </w:tcBorders>
            <w:hideMark/>
          </w:tcPr>
          <w:p w:rsidR="00AE145B" w:rsidRPr="00E92A4C" w:rsidRDefault="00AE145B" w:rsidP="006D7307">
            <w:pPr>
              <w:jc w:val="center"/>
            </w:pPr>
            <w:r w:rsidRPr="00E92A4C">
              <w:t>20</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t>65</w:t>
            </w:r>
          </w:p>
        </w:tc>
        <w:tc>
          <w:tcPr>
            <w:tcW w:w="994"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szCs w:val="18"/>
              </w:rPr>
              <w:t>58</w:t>
            </w:r>
            <w:r w:rsidRPr="00E92A4C">
              <w:rPr>
                <w:color w:val="000000"/>
                <w:szCs w:val="18"/>
              </w:rPr>
              <w:t>,</w:t>
            </w:r>
            <w:r w:rsidRPr="00E92A4C">
              <w:rPr>
                <w:szCs w:val="18"/>
              </w:rPr>
              <w:t>5</w:t>
            </w:r>
          </w:p>
        </w:tc>
        <w:tc>
          <w:tcPr>
            <w:tcW w:w="1009"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color w:val="000000"/>
              </w:rPr>
              <w:t>-</w:t>
            </w:r>
          </w:p>
        </w:tc>
        <w:tc>
          <w:tcPr>
            <w:tcW w:w="1015" w:type="pct"/>
            <w:tcBorders>
              <w:top w:val="nil"/>
              <w:left w:val="single" w:sz="4" w:space="0" w:color="auto"/>
              <w:bottom w:val="nil"/>
              <w:right w:val="single" w:sz="4" w:space="0" w:color="auto"/>
            </w:tcBorders>
            <w:hideMark/>
          </w:tcPr>
          <w:p w:rsidR="00AE145B" w:rsidRPr="00E92A4C" w:rsidRDefault="00AE145B" w:rsidP="006D7307">
            <w:pPr>
              <w:jc w:val="center"/>
            </w:pPr>
            <w:r w:rsidRPr="00E92A4C">
              <w:rPr>
                <w:color w:val="000000"/>
              </w:rPr>
              <w:t>-</w:t>
            </w:r>
          </w:p>
        </w:tc>
      </w:tr>
      <w:tr w:rsidR="00AE145B" w:rsidRPr="00E92A4C" w:rsidTr="00AE145B">
        <w:trPr>
          <w:jc w:val="center"/>
        </w:trPr>
        <w:tc>
          <w:tcPr>
            <w:tcW w:w="973" w:type="pct"/>
            <w:tcBorders>
              <w:top w:val="nil"/>
              <w:left w:val="single" w:sz="4" w:space="0" w:color="auto"/>
              <w:bottom w:val="single" w:sz="4" w:space="0" w:color="auto"/>
              <w:right w:val="single" w:sz="4" w:space="0" w:color="auto"/>
            </w:tcBorders>
            <w:hideMark/>
          </w:tcPr>
          <w:p w:rsidR="00AE145B" w:rsidRPr="00E92A4C" w:rsidRDefault="00AE145B" w:rsidP="006D7307">
            <w:pPr>
              <w:jc w:val="center"/>
            </w:pPr>
            <w:r w:rsidRPr="00E92A4C">
              <w:t>35</w:t>
            </w:r>
          </w:p>
        </w:tc>
        <w:tc>
          <w:tcPr>
            <w:tcW w:w="1009" w:type="pct"/>
            <w:tcBorders>
              <w:top w:val="nil"/>
              <w:left w:val="single" w:sz="4" w:space="0" w:color="auto"/>
              <w:bottom w:val="single" w:sz="4" w:space="0" w:color="auto"/>
              <w:right w:val="single" w:sz="4" w:space="0" w:color="auto"/>
            </w:tcBorders>
            <w:hideMark/>
          </w:tcPr>
          <w:p w:rsidR="00AE145B" w:rsidRPr="00E92A4C" w:rsidRDefault="00AE145B" w:rsidP="006D7307">
            <w:pPr>
              <w:jc w:val="center"/>
            </w:pPr>
            <w:r w:rsidRPr="00E92A4C">
              <w:t>95</w:t>
            </w:r>
          </w:p>
        </w:tc>
        <w:tc>
          <w:tcPr>
            <w:tcW w:w="994" w:type="pct"/>
            <w:tcBorders>
              <w:top w:val="nil"/>
              <w:left w:val="single" w:sz="4" w:space="0" w:color="auto"/>
              <w:bottom w:val="single" w:sz="4" w:space="0" w:color="auto"/>
              <w:right w:val="single" w:sz="4" w:space="0" w:color="auto"/>
            </w:tcBorders>
            <w:hideMark/>
          </w:tcPr>
          <w:p w:rsidR="00AE145B" w:rsidRPr="00E92A4C" w:rsidRDefault="00AE145B" w:rsidP="006D7307">
            <w:pPr>
              <w:jc w:val="center"/>
            </w:pPr>
            <w:r w:rsidRPr="00E92A4C">
              <w:rPr>
                <w:szCs w:val="18"/>
              </w:rPr>
              <w:t>85</w:t>
            </w:r>
            <w:r w:rsidRPr="00E92A4C">
              <w:rPr>
                <w:color w:val="000000"/>
                <w:szCs w:val="18"/>
              </w:rPr>
              <w:t>,</w:t>
            </w:r>
            <w:r w:rsidRPr="00E92A4C">
              <w:rPr>
                <w:szCs w:val="18"/>
              </w:rPr>
              <w:t>5</w:t>
            </w:r>
          </w:p>
        </w:tc>
        <w:tc>
          <w:tcPr>
            <w:tcW w:w="1009" w:type="pct"/>
            <w:tcBorders>
              <w:top w:val="nil"/>
              <w:left w:val="single" w:sz="4" w:space="0" w:color="auto"/>
              <w:bottom w:val="single" w:sz="4" w:space="0" w:color="auto"/>
              <w:right w:val="single" w:sz="4" w:space="0" w:color="auto"/>
            </w:tcBorders>
            <w:hideMark/>
          </w:tcPr>
          <w:p w:rsidR="00AE145B" w:rsidRPr="00E92A4C" w:rsidRDefault="00AE145B" w:rsidP="006D7307">
            <w:pPr>
              <w:jc w:val="center"/>
            </w:pPr>
            <w:r w:rsidRPr="00E92A4C">
              <w:rPr>
                <w:color w:val="000000"/>
              </w:rPr>
              <w:t>-</w:t>
            </w:r>
          </w:p>
        </w:tc>
        <w:tc>
          <w:tcPr>
            <w:tcW w:w="1015" w:type="pct"/>
            <w:tcBorders>
              <w:top w:val="nil"/>
              <w:left w:val="single" w:sz="4" w:space="0" w:color="auto"/>
              <w:bottom w:val="single" w:sz="4" w:space="0" w:color="auto"/>
              <w:right w:val="single" w:sz="4" w:space="0" w:color="auto"/>
            </w:tcBorders>
            <w:hideMark/>
          </w:tcPr>
          <w:p w:rsidR="00AE145B" w:rsidRPr="00E92A4C" w:rsidRDefault="00AE145B" w:rsidP="006D7307">
            <w:pPr>
              <w:jc w:val="center"/>
            </w:pPr>
            <w:r w:rsidRPr="00E92A4C">
              <w:rPr>
                <w:color w:val="000000"/>
              </w:rPr>
              <w:t>-</w:t>
            </w:r>
          </w:p>
        </w:tc>
      </w:tr>
      <w:bookmarkEnd w:id="1"/>
    </w:tbl>
    <w:p w:rsidR="00585C08" w:rsidRPr="00E92A4C" w:rsidRDefault="00585C08" w:rsidP="00AE145B">
      <w:pPr>
        <w:tabs>
          <w:tab w:val="left" w:pos="2214"/>
        </w:tabs>
        <w:autoSpaceDE w:val="0"/>
        <w:autoSpaceDN w:val="0"/>
        <w:adjustRightInd w:val="0"/>
        <w:ind w:firstLine="720"/>
        <w:jc w:val="both"/>
        <w:rPr>
          <w:bCs/>
          <w:color w:val="000000"/>
          <w:szCs w:val="23"/>
        </w:rPr>
      </w:pPr>
    </w:p>
    <w:p w:rsidR="0049715E" w:rsidRPr="00E92A4C" w:rsidRDefault="00585C08" w:rsidP="005C1728">
      <w:pPr>
        <w:tabs>
          <w:tab w:val="left" w:pos="2214"/>
        </w:tabs>
        <w:autoSpaceDE w:val="0"/>
        <w:autoSpaceDN w:val="0"/>
        <w:adjustRightInd w:val="0"/>
        <w:ind w:firstLine="567"/>
        <w:jc w:val="both"/>
        <w:rPr>
          <w:bCs/>
          <w:color w:val="000000"/>
          <w:szCs w:val="23"/>
        </w:rPr>
      </w:pPr>
      <w:r w:rsidRPr="00E92A4C">
        <w:rPr>
          <w:bCs/>
          <w:color w:val="000000"/>
          <w:szCs w:val="23"/>
        </w:rPr>
        <w:t>б) Испытание повышенным напряжением изоляции вторичных обмоток.</w:t>
      </w:r>
    </w:p>
    <w:p w:rsidR="00585C08" w:rsidRPr="00E92A4C" w:rsidRDefault="00585C08" w:rsidP="00585C08">
      <w:pPr>
        <w:ind w:firstLine="567"/>
        <w:jc w:val="both"/>
      </w:pPr>
      <w:r w:rsidRPr="00E92A4C">
        <w:rPr>
          <w:color w:val="000000"/>
          <w:szCs w:val="22"/>
        </w:rPr>
        <w:t xml:space="preserve">Значение испытательного напряжения для изоляции вторичных обмоток вместе с присоединенными к ним цепями принимается равным </w:t>
      </w:r>
      <w:r w:rsidRPr="00E92A4C">
        <w:rPr>
          <w:szCs w:val="22"/>
        </w:rPr>
        <w:t>1</w:t>
      </w:r>
      <w:r w:rsidRPr="00E92A4C">
        <w:rPr>
          <w:color w:val="000000"/>
          <w:szCs w:val="22"/>
        </w:rPr>
        <w:t xml:space="preserve"> к</w:t>
      </w:r>
      <w:r w:rsidRPr="00E92A4C">
        <w:rPr>
          <w:szCs w:val="22"/>
        </w:rPr>
        <w:t>В..</w:t>
      </w:r>
    </w:p>
    <w:p w:rsidR="00585C08" w:rsidRPr="00E92A4C" w:rsidRDefault="00585C08" w:rsidP="00585C08">
      <w:pPr>
        <w:tabs>
          <w:tab w:val="left" w:pos="2214"/>
        </w:tabs>
        <w:autoSpaceDE w:val="0"/>
        <w:autoSpaceDN w:val="0"/>
        <w:adjustRightInd w:val="0"/>
        <w:ind w:firstLine="567"/>
        <w:jc w:val="both"/>
        <w:rPr>
          <w:color w:val="000000"/>
          <w:szCs w:val="22"/>
        </w:rPr>
      </w:pPr>
      <w:r w:rsidRPr="00E92A4C">
        <w:rPr>
          <w:color w:val="000000"/>
          <w:szCs w:val="22"/>
        </w:rPr>
        <w:t xml:space="preserve">Продолжительность приложения испытательного напряжения </w:t>
      </w:r>
      <w:r w:rsidRPr="00E92A4C">
        <w:rPr>
          <w:szCs w:val="22"/>
        </w:rPr>
        <w:t>- 1</w:t>
      </w:r>
      <w:r w:rsidRPr="00E92A4C">
        <w:rPr>
          <w:color w:val="000000"/>
          <w:szCs w:val="22"/>
        </w:rPr>
        <w:t xml:space="preserve"> мин.</w:t>
      </w:r>
    </w:p>
    <w:p w:rsidR="00585C08" w:rsidRPr="00E92A4C" w:rsidRDefault="00585C08" w:rsidP="00585C08">
      <w:pPr>
        <w:tabs>
          <w:tab w:val="left" w:pos="2214"/>
        </w:tabs>
        <w:autoSpaceDE w:val="0"/>
        <w:autoSpaceDN w:val="0"/>
        <w:adjustRightInd w:val="0"/>
        <w:ind w:firstLine="567"/>
        <w:jc w:val="both"/>
        <w:rPr>
          <w:color w:val="000000"/>
          <w:szCs w:val="22"/>
        </w:rPr>
      </w:pPr>
    </w:p>
    <w:p w:rsidR="00585C08" w:rsidRPr="00E92A4C" w:rsidRDefault="00585C08" w:rsidP="00585C08">
      <w:pPr>
        <w:spacing w:after="120"/>
        <w:ind w:firstLine="567"/>
        <w:jc w:val="both"/>
        <w:rPr>
          <w:bCs/>
          <w:iCs/>
          <w:color w:val="000000"/>
          <w:szCs w:val="23"/>
        </w:rPr>
      </w:pPr>
      <w:r w:rsidRPr="00E92A4C">
        <w:rPr>
          <w:bCs/>
          <w:iCs/>
        </w:rPr>
        <w:t xml:space="preserve">6.7.4.4 </w:t>
      </w:r>
      <w:r w:rsidR="00256673" w:rsidRPr="00E92A4C">
        <w:rPr>
          <w:bCs/>
          <w:color w:val="000000"/>
          <w:szCs w:val="26"/>
        </w:rPr>
        <w:t xml:space="preserve">Испытание повышенным напряжением частоты </w:t>
      </w:r>
      <w:r w:rsidR="00256673" w:rsidRPr="00E92A4C">
        <w:rPr>
          <w:bCs/>
          <w:szCs w:val="26"/>
        </w:rPr>
        <w:t xml:space="preserve">50 </w:t>
      </w:r>
      <w:r w:rsidR="00256673" w:rsidRPr="00E92A4C">
        <w:rPr>
          <w:bCs/>
          <w:color w:val="000000"/>
          <w:szCs w:val="26"/>
        </w:rPr>
        <w:t>Гц</w:t>
      </w:r>
      <w:r w:rsidRPr="00E92A4C">
        <w:rPr>
          <w:bCs/>
          <w:iCs/>
          <w:color w:val="000000"/>
          <w:szCs w:val="23"/>
        </w:rPr>
        <w:t xml:space="preserve"> </w:t>
      </w:r>
      <w:r w:rsidR="00222424" w:rsidRPr="00E92A4C">
        <w:rPr>
          <w:bCs/>
          <w:iCs/>
          <w:color w:val="000000"/>
          <w:szCs w:val="23"/>
        </w:rPr>
        <w:t>измерительных трансформаторов напряжения</w:t>
      </w:r>
      <w:r w:rsidRPr="00E92A4C">
        <w:rPr>
          <w:bCs/>
          <w:iCs/>
          <w:color w:val="000000"/>
          <w:szCs w:val="23"/>
        </w:rPr>
        <w:t>.</w:t>
      </w:r>
    </w:p>
    <w:p w:rsidR="00585C08" w:rsidRPr="00E92A4C" w:rsidRDefault="00585C08" w:rsidP="00402A43">
      <w:pPr>
        <w:ind w:firstLine="567"/>
        <w:jc w:val="both"/>
      </w:pPr>
      <w:r w:rsidRPr="00E92A4C">
        <w:rPr>
          <w:color w:val="000000"/>
          <w:szCs w:val="25"/>
        </w:rPr>
        <w:t xml:space="preserve">Испытания изоляции обмотки ВН повышенным напряжением частоты </w:t>
      </w:r>
      <w:r w:rsidRPr="00E92A4C">
        <w:rPr>
          <w:szCs w:val="25"/>
        </w:rPr>
        <w:t>50</w:t>
      </w:r>
      <w:r w:rsidRPr="00E92A4C">
        <w:rPr>
          <w:color w:val="000000"/>
          <w:szCs w:val="25"/>
        </w:rPr>
        <w:t xml:space="preserve"> Гц проводятся для трансформаторов напряжения с изоляцией всех выводов обмотки ВН этих трансформаторов на номинальное напряжение.</w:t>
      </w:r>
    </w:p>
    <w:p w:rsidR="00585C08" w:rsidRPr="00E92A4C" w:rsidRDefault="00585C08" w:rsidP="00402A43">
      <w:pPr>
        <w:ind w:firstLine="567"/>
        <w:jc w:val="both"/>
      </w:pPr>
      <w:r w:rsidRPr="00E92A4C">
        <w:rPr>
          <w:color w:val="000000"/>
          <w:szCs w:val="25"/>
        </w:rPr>
        <w:t>Значения испытательного напряжения основной изоляции приведены в табл</w:t>
      </w:r>
      <w:r w:rsidR="0043179F" w:rsidRPr="00E92A4C">
        <w:rPr>
          <w:color w:val="000000"/>
          <w:szCs w:val="25"/>
        </w:rPr>
        <w:t>ице 1.</w:t>
      </w:r>
      <w:r w:rsidR="00A03076" w:rsidRPr="00E92A4C">
        <w:rPr>
          <w:color w:val="000000"/>
          <w:szCs w:val="25"/>
        </w:rPr>
        <w:t>6</w:t>
      </w:r>
      <w:r w:rsidR="00222424" w:rsidRPr="00E92A4C">
        <w:rPr>
          <w:color w:val="000000"/>
          <w:szCs w:val="25"/>
        </w:rPr>
        <w:t>.</w:t>
      </w:r>
    </w:p>
    <w:p w:rsidR="00585C08" w:rsidRPr="00E92A4C" w:rsidRDefault="00585C08" w:rsidP="00402A43">
      <w:pPr>
        <w:ind w:firstLine="567"/>
        <w:jc w:val="both"/>
      </w:pPr>
      <w:r w:rsidRPr="00E92A4C">
        <w:rPr>
          <w:color w:val="000000"/>
          <w:szCs w:val="25"/>
        </w:rPr>
        <w:t xml:space="preserve">Длительность испытания трансформаторов напряжения - </w:t>
      </w:r>
      <w:r w:rsidRPr="00E92A4C">
        <w:rPr>
          <w:szCs w:val="25"/>
        </w:rPr>
        <w:t>1</w:t>
      </w:r>
      <w:r w:rsidRPr="00E92A4C">
        <w:rPr>
          <w:color w:val="000000"/>
          <w:szCs w:val="25"/>
        </w:rPr>
        <w:t xml:space="preserve"> мин.</w:t>
      </w:r>
    </w:p>
    <w:p w:rsidR="00585C08" w:rsidRPr="00E92A4C" w:rsidRDefault="00585C08" w:rsidP="00402A43">
      <w:pPr>
        <w:ind w:firstLine="567"/>
        <w:jc w:val="both"/>
      </w:pPr>
      <w:r w:rsidRPr="00E92A4C">
        <w:rPr>
          <w:color w:val="000000"/>
          <w:szCs w:val="25"/>
        </w:rPr>
        <w:t xml:space="preserve">Значение испытательного напряжения для изоляции вторичных обмоток вместе с присоединёнными к ним цепями принимается равным </w:t>
      </w:r>
      <w:r w:rsidRPr="00E92A4C">
        <w:rPr>
          <w:szCs w:val="25"/>
        </w:rPr>
        <w:t>1</w:t>
      </w:r>
      <w:r w:rsidRPr="00E92A4C">
        <w:rPr>
          <w:color w:val="000000"/>
          <w:szCs w:val="25"/>
        </w:rPr>
        <w:t xml:space="preserve"> кВ.</w:t>
      </w:r>
    </w:p>
    <w:p w:rsidR="00585C08" w:rsidRPr="00E92A4C" w:rsidRDefault="00585C08" w:rsidP="00402A43">
      <w:pPr>
        <w:ind w:firstLine="567"/>
        <w:jc w:val="both"/>
        <w:rPr>
          <w:color w:val="000000"/>
          <w:szCs w:val="25"/>
        </w:rPr>
      </w:pPr>
      <w:r w:rsidRPr="00E92A4C">
        <w:rPr>
          <w:color w:val="000000"/>
          <w:szCs w:val="25"/>
        </w:rPr>
        <w:t xml:space="preserve">Продолжительность приложения испытательного напряжения - </w:t>
      </w:r>
      <w:r w:rsidRPr="00E92A4C">
        <w:rPr>
          <w:szCs w:val="25"/>
        </w:rPr>
        <w:t>1</w:t>
      </w:r>
      <w:r w:rsidRPr="00E92A4C">
        <w:rPr>
          <w:color w:val="000000"/>
          <w:szCs w:val="25"/>
        </w:rPr>
        <w:t xml:space="preserve"> мин.</w:t>
      </w:r>
    </w:p>
    <w:p w:rsidR="00222424" w:rsidRPr="00E92A4C" w:rsidRDefault="00222424" w:rsidP="00585C08">
      <w:pPr>
        <w:ind w:firstLine="283"/>
        <w:jc w:val="both"/>
      </w:pPr>
    </w:p>
    <w:p w:rsidR="00A03076" w:rsidRPr="00E92A4C" w:rsidRDefault="00A03076">
      <w:pPr>
        <w:rPr>
          <w:bCs/>
          <w:iCs/>
        </w:rPr>
      </w:pPr>
      <w:r w:rsidRPr="00E92A4C">
        <w:rPr>
          <w:bCs/>
          <w:iCs/>
        </w:rPr>
        <w:br w:type="page"/>
      </w:r>
    </w:p>
    <w:p w:rsidR="00402A43" w:rsidRPr="00E92A4C" w:rsidRDefault="00402A43" w:rsidP="00402A43">
      <w:pPr>
        <w:spacing w:after="120"/>
        <w:ind w:firstLine="567"/>
        <w:jc w:val="both"/>
        <w:rPr>
          <w:bCs/>
          <w:iCs/>
          <w:color w:val="000000"/>
          <w:szCs w:val="23"/>
        </w:rPr>
      </w:pPr>
      <w:r w:rsidRPr="00E92A4C">
        <w:rPr>
          <w:bCs/>
          <w:iCs/>
        </w:rPr>
        <w:lastRenderedPageBreak/>
        <w:t>6.7.4.</w:t>
      </w:r>
      <w:r w:rsidR="00420FDE" w:rsidRPr="00E92A4C">
        <w:rPr>
          <w:bCs/>
          <w:iCs/>
        </w:rPr>
        <w:t>5</w:t>
      </w:r>
      <w:r w:rsidRPr="00E92A4C">
        <w:rPr>
          <w:bCs/>
          <w:iCs/>
        </w:rPr>
        <w:t xml:space="preserve"> </w:t>
      </w:r>
      <w:r w:rsidR="006D7307" w:rsidRPr="00E92A4C">
        <w:rPr>
          <w:bCs/>
          <w:color w:val="000000"/>
        </w:rPr>
        <w:t>Испытание</w:t>
      </w:r>
      <w:r w:rsidRPr="00E92A4C">
        <w:rPr>
          <w:bCs/>
          <w:color w:val="000000"/>
        </w:rPr>
        <w:t xml:space="preserve"> повышенным напряжением промышленной частот</w:t>
      </w:r>
      <w:r w:rsidRPr="00E92A4C">
        <w:rPr>
          <w:bCs/>
        </w:rPr>
        <w:t>ы</w:t>
      </w:r>
      <w:r w:rsidRPr="00E92A4C">
        <w:rPr>
          <w:bCs/>
          <w:iCs/>
          <w:color w:val="000000"/>
          <w:szCs w:val="23"/>
        </w:rPr>
        <w:t xml:space="preserve"> элегазовых выключателей:</w:t>
      </w:r>
    </w:p>
    <w:p w:rsidR="00402A43" w:rsidRPr="00E92A4C" w:rsidRDefault="00402A43" w:rsidP="00402A43">
      <w:pPr>
        <w:ind w:firstLine="567"/>
        <w:jc w:val="both"/>
      </w:pPr>
      <w:r w:rsidRPr="00E92A4C">
        <w:rPr>
          <w:bCs/>
          <w:iCs/>
          <w:color w:val="000000"/>
          <w:szCs w:val="23"/>
        </w:rPr>
        <w:t>а)</w:t>
      </w:r>
      <w:r w:rsidRPr="00E92A4C">
        <w:t xml:space="preserve"> </w:t>
      </w:r>
      <w:r w:rsidRPr="00E92A4C">
        <w:rPr>
          <w:color w:val="000000"/>
          <w:szCs w:val="25"/>
        </w:rPr>
        <w:t>Испытание изоляции должно выполняться напряжением промышленной частоты согласно таб</w:t>
      </w:r>
      <w:r w:rsidR="00A03076" w:rsidRPr="00E92A4C">
        <w:rPr>
          <w:color w:val="000000"/>
        </w:rPr>
        <w:t>лице 1.6</w:t>
      </w:r>
      <w:r w:rsidRPr="00E92A4C">
        <w:rPr>
          <w:color w:val="000000"/>
        </w:rPr>
        <w:t xml:space="preserve">.  </w:t>
      </w:r>
      <w:r w:rsidRPr="00E92A4C">
        <w:rPr>
          <w:color w:val="000000"/>
          <w:szCs w:val="25"/>
        </w:rPr>
        <w:t>Допускается не производить испытание выключателей, заполненных элегазом на заводе-изготовителе и не подлежащих вскрытию в течение всего срока службы.</w:t>
      </w:r>
    </w:p>
    <w:p w:rsidR="00402A43" w:rsidRPr="00E92A4C" w:rsidRDefault="00402A43" w:rsidP="00402A43">
      <w:pPr>
        <w:spacing w:after="120"/>
        <w:ind w:firstLine="567"/>
        <w:jc w:val="both"/>
        <w:rPr>
          <w:color w:val="000000"/>
        </w:rPr>
      </w:pPr>
      <w:r w:rsidRPr="00E92A4C">
        <w:rPr>
          <w:bCs/>
          <w:color w:val="000000"/>
          <w:szCs w:val="23"/>
        </w:rPr>
        <w:t xml:space="preserve">б) </w:t>
      </w:r>
      <w:r w:rsidRPr="00E92A4C">
        <w:rPr>
          <w:color w:val="000000"/>
          <w:szCs w:val="25"/>
        </w:rPr>
        <w:t>Испытание изоляции вторичных цепей и обмоток электромагнитов управления</w:t>
      </w:r>
      <w:r w:rsidRPr="00E92A4C">
        <w:rPr>
          <w:color w:val="000000"/>
        </w:rPr>
        <w:t xml:space="preserve">. Производится в соответствии с пунктом </w:t>
      </w:r>
      <w:hyperlink w:anchor="PO0000246" w:tooltip="Пункт 1.8.37" w:history="1">
        <w:r w:rsidRPr="00E92A4C">
          <w:rPr>
            <w:rStyle w:val="a6"/>
            <w:color w:val="auto"/>
            <w:u w:val="none"/>
          </w:rPr>
          <w:t>1.8.37</w:t>
        </w:r>
      </w:hyperlink>
      <w:r w:rsidRPr="00E92A4C">
        <w:rPr>
          <w:color w:val="000000"/>
        </w:rPr>
        <w:t xml:space="preserve"> ПУЭ. </w:t>
      </w:r>
      <w:r w:rsidRPr="00E92A4C">
        <w:rPr>
          <w:color w:val="000000"/>
          <w:szCs w:val="25"/>
        </w:rPr>
        <w:t xml:space="preserve">Испытательное напряжение для вторичных цепей схем защиты, управления, сигнализации и измерения со всеми присоединительными аппаратами (автоматические выключатели, магнитные пускатели, контакторы, реле, приборы и т.п.) </w:t>
      </w:r>
      <w:r w:rsidRPr="00E92A4C">
        <w:rPr>
          <w:szCs w:val="25"/>
        </w:rPr>
        <w:t>1</w:t>
      </w:r>
      <w:r w:rsidRPr="00E92A4C">
        <w:rPr>
          <w:color w:val="000000"/>
          <w:szCs w:val="25"/>
        </w:rPr>
        <w:t xml:space="preserve"> кВ. Продолжительность приложения нормированного испытательного напряжения </w:t>
      </w:r>
      <w:r w:rsidRPr="00E92A4C">
        <w:rPr>
          <w:szCs w:val="25"/>
        </w:rPr>
        <w:t>1</w:t>
      </w:r>
      <w:r w:rsidRPr="00E92A4C">
        <w:rPr>
          <w:color w:val="000000"/>
          <w:szCs w:val="25"/>
        </w:rPr>
        <w:t xml:space="preserve"> мин.</w:t>
      </w:r>
    </w:p>
    <w:p w:rsidR="006D7307" w:rsidRPr="00E92A4C" w:rsidRDefault="006D7307" w:rsidP="006D7307">
      <w:pPr>
        <w:spacing w:after="120"/>
        <w:ind w:firstLine="567"/>
        <w:jc w:val="both"/>
        <w:rPr>
          <w:bCs/>
          <w:iCs/>
          <w:color w:val="000000"/>
          <w:szCs w:val="23"/>
        </w:rPr>
      </w:pPr>
      <w:r w:rsidRPr="00E92A4C">
        <w:rPr>
          <w:bCs/>
          <w:iCs/>
        </w:rPr>
        <w:t>6.7.4.</w:t>
      </w:r>
      <w:r w:rsidR="00420FDE" w:rsidRPr="00E92A4C">
        <w:rPr>
          <w:bCs/>
          <w:iCs/>
        </w:rPr>
        <w:t>6</w:t>
      </w:r>
      <w:r w:rsidRPr="00E92A4C">
        <w:rPr>
          <w:bCs/>
          <w:iCs/>
        </w:rPr>
        <w:t xml:space="preserve"> </w:t>
      </w:r>
      <w:r w:rsidRPr="00E92A4C">
        <w:rPr>
          <w:bCs/>
          <w:color w:val="000000"/>
        </w:rPr>
        <w:t>Испытание повышенным напряжением частоты 50 Гц</w:t>
      </w:r>
      <w:r w:rsidRPr="00E92A4C">
        <w:rPr>
          <w:bCs/>
          <w:color w:val="000000"/>
          <w:szCs w:val="23"/>
        </w:rPr>
        <w:t xml:space="preserve"> вакуумных </w:t>
      </w:r>
      <w:r w:rsidRPr="00E92A4C">
        <w:rPr>
          <w:bCs/>
          <w:iCs/>
          <w:color w:val="000000"/>
          <w:szCs w:val="23"/>
        </w:rPr>
        <w:t xml:space="preserve"> выключателей:</w:t>
      </w:r>
    </w:p>
    <w:p w:rsidR="006D7307" w:rsidRPr="00E92A4C" w:rsidRDefault="006D7307" w:rsidP="00F21798">
      <w:pPr>
        <w:ind w:firstLine="567"/>
        <w:jc w:val="both"/>
      </w:pPr>
      <w:r w:rsidRPr="00E92A4C">
        <w:rPr>
          <w:bCs/>
          <w:iCs/>
          <w:color w:val="000000"/>
          <w:szCs w:val="23"/>
        </w:rPr>
        <w:t>а)</w:t>
      </w:r>
      <w:r w:rsidRPr="00E92A4C">
        <w:t xml:space="preserve"> </w:t>
      </w:r>
      <w:r w:rsidRPr="00E92A4C">
        <w:rPr>
          <w:color w:val="000000"/>
          <w:szCs w:val="25"/>
        </w:rPr>
        <w:t>Испытание изоляции выключателя. Значение испытательного напряжения принимается согласно таб</w:t>
      </w:r>
      <w:r w:rsidRPr="00E92A4C">
        <w:rPr>
          <w:color w:val="000000"/>
        </w:rPr>
        <w:t>лице 1.</w:t>
      </w:r>
      <w:r w:rsidR="00A03076" w:rsidRPr="00E92A4C">
        <w:rPr>
          <w:color w:val="000000"/>
        </w:rPr>
        <w:t>6</w:t>
      </w:r>
      <w:r w:rsidRPr="00E92A4C">
        <w:rPr>
          <w:color w:val="000000"/>
        </w:rPr>
        <w:t xml:space="preserve">.  </w:t>
      </w:r>
    </w:p>
    <w:p w:rsidR="006D7307" w:rsidRPr="00E92A4C" w:rsidRDefault="006D7307" w:rsidP="00F21798">
      <w:pPr>
        <w:spacing w:after="120"/>
        <w:ind w:firstLine="567"/>
        <w:jc w:val="both"/>
        <w:rPr>
          <w:color w:val="000000"/>
        </w:rPr>
      </w:pPr>
      <w:r w:rsidRPr="00E92A4C">
        <w:rPr>
          <w:bCs/>
          <w:color w:val="000000"/>
          <w:szCs w:val="23"/>
        </w:rPr>
        <w:t xml:space="preserve">б) </w:t>
      </w:r>
      <w:r w:rsidRPr="00E92A4C">
        <w:rPr>
          <w:color w:val="000000"/>
          <w:szCs w:val="25"/>
        </w:rPr>
        <w:t>Испытание изоляции вторичных цепей и обмоток электромагнитов управления</w:t>
      </w:r>
      <w:r w:rsidRPr="00E92A4C">
        <w:rPr>
          <w:color w:val="000000"/>
        </w:rPr>
        <w:t xml:space="preserve">. Производится в соответствии с пунктом </w:t>
      </w:r>
      <w:hyperlink w:anchor="PO0000246" w:tooltip="Пункт 1.8.37" w:history="1">
        <w:r w:rsidRPr="00E92A4C">
          <w:rPr>
            <w:rStyle w:val="a6"/>
            <w:color w:val="auto"/>
            <w:u w:val="none"/>
          </w:rPr>
          <w:t>1.8.37</w:t>
        </w:r>
      </w:hyperlink>
      <w:r w:rsidRPr="00E92A4C">
        <w:t xml:space="preserve"> </w:t>
      </w:r>
      <w:r w:rsidRPr="00E92A4C">
        <w:rPr>
          <w:color w:val="000000"/>
        </w:rPr>
        <w:t xml:space="preserve">ПУЭ. </w:t>
      </w:r>
      <w:r w:rsidRPr="00E92A4C">
        <w:rPr>
          <w:color w:val="000000"/>
          <w:szCs w:val="25"/>
        </w:rPr>
        <w:t xml:space="preserve">Испытательное напряжение для вторичных цепей схем защиты, управления, сигнализации и измерения со всеми присоединительными аппаратами (автоматические выключатели, магнитные пускатели, контакторы, реле, приборы и т.п.) </w:t>
      </w:r>
      <w:r w:rsidRPr="00E92A4C">
        <w:rPr>
          <w:szCs w:val="25"/>
        </w:rPr>
        <w:t>1</w:t>
      </w:r>
      <w:r w:rsidRPr="00E92A4C">
        <w:rPr>
          <w:color w:val="000000"/>
          <w:szCs w:val="25"/>
        </w:rPr>
        <w:t xml:space="preserve"> кВ. Продолжительность приложения нормированного испытательного напряжения </w:t>
      </w:r>
      <w:r w:rsidRPr="00E92A4C">
        <w:rPr>
          <w:szCs w:val="25"/>
        </w:rPr>
        <w:t>1</w:t>
      </w:r>
      <w:r w:rsidRPr="00E92A4C">
        <w:rPr>
          <w:color w:val="000000"/>
          <w:szCs w:val="25"/>
        </w:rPr>
        <w:t xml:space="preserve"> мин.</w:t>
      </w:r>
    </w:p>
    <w:p w:rsidR="006D7307" w:rsidRPr="00E92A4C" w:rsidRDefault="006D7307" w:rsidP="00E92A4C">
      <w:pPr>
        <w:spacing w:after="120"/>
        <w:ind w:firstLine="567"/>
        <w:jc w:val="both"/>
        <w:rPr>
          <w:bCs/>
          <w:iCs/>
          <w:color w:val="000000"/>
          <w:szCs w:val="23"/>
        </w:rPr>
      </w:pPr>
      <w:r w:rsidRPr="00E92A4C">
        <w:rPr>
          <w:bCs/>
          <w:iCs/>
        </w:rPr>
        <w:t>6.7.4.</w:t>
      </w:r>
      <w:r w:rsidR="00420FDE" w:rsidRPr="00E92A4C">
        <w:rPr>
          <w:bCs/>
          <w:iCs/>
        </w:rPr>
        <w:t>7</w:t>
      </w:r>
      <w:r w:rsidRPr="00E92A4C">
        <w:rPr>
          <w:bCs/>
          <w:iCs/>
        </w:rPr>
        <w:t xml:space="preserve"> </w:t>
      </w:r>
      <w:r w:rsidRPr="00E92A4C">
        <w:rPr>
          <w:bCs/>
          <w:color w:val="000000"/>
        </w:rPr>
        <w:t>Испытание повышенным напряжением промышленной частоты</w:t>
      </w:r>
      <w:r w:rsidRPr="00E92A4C">
        <w:rPr>
          <w:bCs/>
          <w:color w:val="000000"/>
          <w:szCs w:val="23"/>
        </w:rPr>
        <w:t xml:space="preserve"> выключателей нагрузки</w:t>
      </w:r>
      <w:r w:rsidRPr="00E92A4C">
        <w:rPr>
          <w:bCs/>
          <w:iCs/>
          <w:color w:val="000000"/>
          <w:szCs w:val="23"/>
        </w:rPr>
        <w:t>:</w:t>
      </w:r>
    </w:p>
    <w:p w:rsidR="006D7307" w:rsidRPr="00E92A4C" w:rsidRDefault="006D7307" w:rsidP="00E92A4C">
      <w:pPr>
        <w:ind w:firstLine="567"/>
        <w:jc w:val="both"/>
      </w:pPr>
      <w:r w:rsidRPr="00E92A4C">
        <w:rPr>
          <w:bCs/>
          <w:iCs/>
          <w:color w:val="000000"/>
          <w:szCs w:val="23"/>
        </w:rPr>
        <w:t>а)</w:t>
      </w:r>
      <w:r w:rsidR="005C1728" w:rsidRPr="00E92A4C">
        <w:rPr>
          <w:bCs/>
          <w:iCs/>
          <w:color w:val="000000"/>
          <w:szCs w:val="23"/>
        </w:rPr>
        <w:t xml:space="preserve"> </w:t>
      </w:r>
      <w:r w:rsidR="005C1728" w:rsidRPr="00E92A4C">
        <w:rPr>
          <w:color w:val="000000"/>
          <w:szCs w:val="25"/>
        </w:rPr>
        <w:t>и</w:t>
      </w:r>
      <w:r w:rsidRPr="00E92A4C">
        <w:rPr>
          <w:color w:val="000000"/>
          <w:szCs w:val="25"/>
        </w:rPr>
        <w:t>спытание изоляции выключателя. Значение испытательного напряжения принимается согласно таб</w:t>
      </w:r>
      <w:r w:rsidRPr="00E92A4C">
        <w:rPr>
          <w:color w:val="000000"/>
        </w:rPr>
        <w:t>лице 1.</w:t>
      </w:r>
      <w:r w:rsidR="00A03076" w:rsidRPr="00E92A4C">
        <w:rPr>
          <w:color w:val="000000"/>
        </w:rPr>
        <w:t>6</w:t>
      </w:r>
      <w:r w:rsidRPr="00E92A4C">
        <w:rPr>
          <w:color w:val="000000"/>
        </w:rPr>
        <w:t xml:space="preserve">.  </w:t>
      </w:r>
    </w:p>
    <w:p w:rsidR="000F2EA9" w:rsidRPr="00E92A4C" w:rsidRDefault="006D7307" w:rsidP="00E92A4C">
      <w:pPr>
        <w:spacing w:before="120"/>
        <w:ind w:firstLine="567"/>
        <w:jc w:val="both"/>
        <w:rPr>
          <w:bCs/>
          <w:iCs/>
          <w:szCs w:val="23"/>
        </w:rPr>
      </w:pPr>
      <w:r w:rsidRPr="00E92A4C">
        <w:rPr>
          <w:bCs/>
          <w:color w:val="000000"/>
          <w:szCs w:val="23"/>
        </w:rPr>
        <w:t xml:space="preserve">б) </w:t>
      </w:r>
      <w:r w:rsidR="005C1728" w:rsidRPr="00E92A4C">
        <w:rPr>
          <w:color w:val="000000"/>
          <w:szCs w:val="25"/>
        </w:rPr>
        <w:t>и</w:t>
      </w:r>
      <w:r w:rsidRPr="00E92A4C">
        <w:rPr>
          <w:color w:val="000000"/>
          <w:szCs w:val="25"/>
        </w:rPr>
        <w:t>спытание изоляции вторичных цепей и обмоток электромагнитов управления</w:t>
      </w:r>
      <w:r w:rsidRPr="00E92A4C">
        <w:rPr>
          <w:color w:val="000000"/>
        </w:rPr>
        <w:t xml:space="preserve">. </w:t>
      </w:r>
      <w:r w:rsidRPr="00E92A4C">
        <w:t xml:space="preserve">Производится в соответствии с пунктом </w:t>
      </w:r>
      <w:hyperlink w:anchor="PO0000246" w:tooltip="Пункт 1.8.37" w:history="1">
        <w:r w:rsidRPr="00E92A4C">
          <w:rPr>
            <w:rStyle w:val="a6"/>
            <w:color w:val="auto"/>
            <w:u w:val="none"/>
          </w:rPr>
          <w:t>1.8.37</w:t>
        </w:r>
      </w:hyperlink>
      <w:r w:rsidRPr="00E92A4C">
        <w:t xml:space="preserve"> ПУЭ.</w:t>
      </w:r>
    </w:p>
    <w:p w:rsidR="006D7307" w:rsidRPr="00E92A4C" w:rsidRDefault="006D7307" w:rsidP="00E92A4C">
      <w:pPr>
        <w:spacing w:after="120"/>
        <w:ind w:firstLine="567"/>
        <w:jc w:val="both"/>
        <w:rPr>
          <w:bCs/>
          <w:iCs/>
          <w:szCs w:val="23"/>
        </w:rPr>
      </w:pPr>
      <w:r w:rsidRPr="00E92A4C">
        <w:rPr>
          <w:bCs/>
          <w:iCs/>
        </w:rPr>
        <w:t>6.7.4.</w:t>
      </w:r>
      <w:r w:rsidR="00420FDE" w:rsidRPr="00E92A4C">
        <w:rPr>
          <w:bCs/>
          <w:iCs/>
        </w:rPr>
        <w:t>8</w:t>
      </w:r>
      <w:r w:rsidRPr="00E92A4C">
        <w:rPr>
          <w:bCs/>
          <w:iCs/>
        </w:rPr>
        <w:t xml:space="preserve"> </w:t>
      </w:r>
      <w:r w:rsidRPr="00E92A4C">
        <w:rPr>
          <w:bCs/>
        </w:rPr>
        <w:t>Испытание повышенным напряжением промышленной частоты</w:t>
      </w:r>
      <w:r w:rsidRPr="00E92A4C">
        <w:t xml:space="preserve"> разъединителей, отделителей и короткозамыкателей</w:t>
      </w:r>
      <w:r w:rsidRPr="00E92A4C">
        <w:rPr>
          <w:bCs/>
          <w:iCs/>
          <w:szCs w:val="23"/>
        </w:rPr>
        <w:t>:</w:t>
      </w:r>
    </w:p>
    <w:p w:rsidR="006D7307" w:rsidRPr="00E92A4C" w:rsidRDefault="006D7307" w:rsidP="00E92A4C">
      <w:pPr>
        <w:ind w:firstLine="567"/>
        <w:jc w:val="both"/>
      </w:pPr>
      <w:r w:rsidRPr="00E92A4C">
        <w:rPr>
          <w:bCs/>
          <w:iCs/>
          <w:szCs w:val="23"/>
        </w:rPr>
        <w:t>а)</w:t>
      </w:r>
      <w:r w:rsidRPr="00E92A4C">
        <w:t xml:space="preserve"> </w:t>
      </w:r>
      <w:r w:rsidRPr="00E92A4C">
        <w:rPr>
          <w:szCs w:val="25"/>
        </w:rPr>
        <w:t>изоляции разъединителей, отделителей и короткозамыкателей. Значение испытательного напряжения принимается согласно таб</w:t>
      </w:r>
      <w:r w:rsidR="00A03076" w:rsidRPr="00E92A4C">
        <w:t>лице 1.6</w:t>
      </w:r>
      <w:r w:rsidRPr="00E92A4C">
        <w:t xml:space="preserve">.  </w:t>
      </w:r>
    </w:p>
    <w:p w:rsidR="006D7307" w:rsidRPr="00E92A4C" w:rsidRDefault="006D7307" w:rsidP="00E92A4C">
      <w:pPr>
        <w:spacing w:before="120"/>
        <w:ind w:firstLine="567"/>
        <w:jc w:val="both"/>
        <w:rPr>
          <w:bCs/>
          <w:iCs/>
          <w:szCs w:val="23"/>
        </w:rPr>
      </w:pPr>
      <w:r w:rsidRPr="00E92A4C">
        <w:rPr>
          <w:bCs/>
          <w:szCs w:val="23"/>
        </w:rPr>
        <w:t xml:space="preserve">б) </w:t>
      </w:r>
      <w:r w:rsidRPr="00E92A4C">
        <w:rPr>
          <w:szCs w:val="25"/>
        </w:rPr>
        <w:t>изоляции вторичных цепей и обмоток электромагнитов управления</w:t>
      </w:r>
      <w:r w:rsidRPr="00E92A4C">
        <w:t xml:space="preserve">. Производится в соответствии с пунктом </w:t>
      </w:r>
      <w:hyperlink w:anchor="PO0000246" w:tooltip="Пункт 1.8.37" w:history="1">
        <w:r w:rsidRPr="00E92A4C">
          <w:rPr>
            <w:rStyle w:val="a6"/>
            <w:color w:val="auto"/>
            <w:u w:val="none"/>
          </w:rPr>
          <w:t>1.8.37</w:t>
        </w:r>
      </w:hyperlink>
      <w:r w:rsidRPr="00E92A4C">
        <w:t xml:space="preserve"> ПУЭ.</w:t>
      </w:r>
    </w:p>
    <w:p w:rsidR="00617070" w:rsidRPr="00E92A4C" w:rsidRDefault="00420FDE" w:rsidP="00E92A4C">
      <w:pPr>
        <w:spacing w:after="120"/>
        <w:ind w:firstLine="567"/>
        <w:jc w:val="both"/>
        <w:rPr>
          <w:bCs/>
          <w:iCs/>
          <w:color w:val="000000"/>
          <w:szCs w:val="23"/>
        </w:rPr>
      </w:pPr>
      <w:r w:rsidRPr="00E92A4C">
        <w:rPr>
          <w:bCs/>
          <w:iCs/>
        </w:rPr>
        <w:t>6.7.4.9</w:t>
      </w:r>
      <w:r w:rsidR="00617070" w:rsidRPr="00E92A4C">
        <w:rPr>
          <w:bCs/>
          <w:iCs/>
        </w:rPr>
        <w:t xml:space="preserve"> </w:t>
      </w:r>
      <w:r w:rsidR="00617070" w:rsidRPr="00E92A4C">
        <w:rPr>
          <w:bCs/>
          <w:color w:val="000000"/>
        </w:rPr>
        <w:t>Испытание повышенным напряжением промышленной частоты</w:t>
      </w:r>
      <w:r w:rsidR="00617070" w:rsidRPr="00E92A4C">
        <w:t xml:space="preserve"> комплектных распределительных устройств внутренней и наружной установки (КРУ и КРУН)</w:t>
      </w:r>
      <w:r w:rsidR="00617070" w:rsidRPr="00E92A4C">
        <w:rPr>
          <w:bCs/>
          <w:iCs/>
          <w:color w:val="000000"/>
          <w:szCs w:val="23"/>
        </w:rPr>
        <w:t>:</w:t>
      </w:r>
    </w:p>
    <w:p w:rsidR="00617070" w:rsidRPr="00E92A4C" w:rsidRDefault="00617070" w:rsidP="00E92A4C">
      <w:pPr>
        <w:ind w:firstLine="567"/>
        <w:jc w:val="both"/>
        <w:rPr>
          <w:color w:val="000000"/>
          <w:szCs w:val="25"/>
        </w:rPr>
      </w:pPr>
      <w:r w:rsidRPr="00E92A4C">
        <w:rPr>
          <w:bCs/>
          <w:iCs/>
          <w:color w:val="000000"/>
          <w:szCs w:val="23"/>
        </w:rPr>
        <w:t>а)</w:t>
      </w:r>
      <w:r w:rsidRPr="00E92A4C">
        <w:t xml:space="preserve"> </w:t>
      </w:r>
      <w:r w:rsidRPr="00E92A4C">
        <w:rPr>
          <w:color w:val="000000"/>
          <w:szCs w:val="25"/>
        </w:rPr>
        <w:t>изоляции первичных цепей ячеек КРУ и КРУ</w:t>
      </w:r>
      <w:r w:rsidRPr="00E92A4C">
        <w:rPr>
          <w:szCs w:val="25"/>
        </w:rPr>
        <w:t>Н</w:t>
      </w:r>
      <w:r w:rsidRPr="00E92A4C">
        <w:rPr>
          <w:color w:val="000000"/>
          <w:szCs w:val="25"/>
        </w:rPr>
        <w:t>. Испытательное напряжение полностью смонтированных ячеек КРУ и КРУ</w:t>
      </w:r>
      <w:r w:rsidRPr="00E92A4C">
        <w:rPr>
          <w:szCs w:val="25"/>
        </w:rPr>
        <w:t>Н</w:t>
      </w:r>
      <w:r w:rsidRPr="00E92A4C">
        <w:rPr>
          <w:color w:val="000000"/>
          <w:szCs w:val="25"/>
        </w:rPr>
        <w:t xml:space="preserve"> при вкаченных в рабочее положение тележках и закрытых дверях указано в таб</w:t>
      </w:r>
      <w:r w:rsidR="00420FDE" w:rsidRPr="00E92A4C">
        <w:rPr>
          <w:color w:val="000000"/>
        </w:rPr>
        <w:t>ли</w:t>
      </w:r>
      <w:r w:rsidR="00C71CDA" w:rsidRPr="00E92A4C">
        <w:rPr>
          <w:color w:val="000000"/>
        </w:rPr>
        <w:t>це 1.7</w:t>
      </w:r>
      <w:r w:rsidRPr="00E92A4C">
        <w:rPr>
          <w:color w:val="000000"/>
        </w:rPr>
        <w:t xml:space="preserve">. </w:t>
      </w:r>
      <w:r w:rsidRPr="00E92A4C">
        <w:rPr>
          <w:color w:val="000000"/>
          <w:szCs w:val="25"/>
        </w:rPr>
        <w:t xml:space="preserve">Длительность приложения нормированного испытательного напряжения </w:t>
      </w:r>
      <w:r w:rsidRPr="00E92A4C">
        <w:rPr>
          <w:szCs w:val="25"/>
        </w:rPr>
        <w:t>1</w:t>
      </w:r>
      <w:r w:rsidRPr="00E92A4C">
        <w:rPr>
          <w:color w:val="000000"/>
          <w:szCs w:val="25"/>
        </w:rPr>
        <w:t xml:space="preserve"> мин;</w:t>
      </w:r>
    </w:p>
    <w:p w:rsidR="00617070" w:rsidRPr="00E92A4C" w:rsidRDefault="00617070" w:rsidP="00E92A4C">
      <w:pPr>
        <w:ind w:firstLine="567"/>
        <w:jc w:val="both"/>
        <w:rPr>
          <w:bCs/>
          <w:iCs/>
          <w:color w:val="000000"/>
          <w:szCs w:val="23"/>
        </w:rPr>
      </w:pPr>
      <w:r w:rsidRPr="00E92A4C">
        <w:rPr>
          <w:bCs/>
          <w:color w:val="000000"/>
          <w:szCs w:val="23"/>
        </w:rPr>
        <w:t xml:space="preserve">б) </w:t>
      </w:r>
      <w:r w:rsidRPr="00E92A4C">
        <w:rPr>
          <w:color w:val="000000"/>
          <w:szCs w:val="25"/>
        </w:rPr>
        <w:t>изоляции вторичных цепей</w:t>
      </w:r>
      <w:r w:rsidRPr="00E92A4C">
        <w:rPr>
          <w:color w:val="000000"/>
        </w:rPr>
        <w:t xml:space="preserve">. </w:t>
      </w:r>
      <w:r w:rsidRPr="00E92A4C">
        <w:rPr>
          <w:color w:val="000000"/>
          <w:szCs w:val="25"/>
        </w:rPr>
        <w:t xml:space="preserve">Производится напряжением </w:t>
      </w:r>
      <w:r w:rsidRPr="00E92A4C">
        <w:rPr>
          <w:szCs w:val="25"/>
        </w:rPr>
        <w:t xml:space="preserve">1 </w:t>
      </w:r>
      <w:r w:rsidRPr="00E92A4C">
        <w:rPr>
          <w:color w:val="000000"/>
          <w:szCs w:val="25"/>
        </w:rPr>
        <w:t xml:space="preserve">кВ. Продолжительность приложения нормированного испытательного напряжения </w:t>
      </w:r>
      <w:r w:rsidRPr="00E92A4C">
        <w:rPr>
          <w:szCs w:val="25"/>
        </w:rPr>
        <w:t>1</w:t>
      </w:r>
      <w:r w:rsidRPr="00E92A4C">
        <w:rPr>
          <w:color w:val="000000"/>
          <w:szCs w:val="25"/>
        </w:rPr>
        <w:t xml:space="preserve"> мин.</w:t>
      </w:r>
    </w:p>
    <w:p w:rsidR="00A03076" w:rsidRPr="00E92A4C" w:rsidRDefault="00A03076">
      <w:r w:rsidRPr="00E92A4C">
        <w:br w:type="page"/>
      </w:r>
    </w:p>
    <w:p w:rsidR="00617070" w:rsidRPr="00E92A4C" w:rsidRDefault="008430A9" w:rsidP="00CE071B">
      <w:r w:rsidRPr="00E92A4C">
        <w:lastRenderedPageBreak/>
        <w:t>Таблица 1.7</w:t>
      </w:r>
      <w:r w:rsidR="00617070" w:rsidRPr="00E92A4C">
        <w:t>. (соответствует таблице 1.8.22  ПУЭ)</w:t>
      </w:r>
    </w:p>
    <w:tbl>
      <w:tblPr>
        <w:tblW w:w="5000" w:type="pct"/>
        <w:jc w:val="center"/>
        <w:tblCellMar>
          <w:left w:w="28" w:type="dxa"/>
          <w:right w:w="28" w:type="dxa"/>
        </w:tblCellMar>
        <w:tblLook w:val="04A0" w:firstRow="1" w:lastRow="0" w:firstColumn="1" w:lastColumn="0" w:noHBand="0" w:noVBand="1"/>
      </w:tblPr>
      <w:tblGrid>
        <w:gridCol w:w="1351"/>
        <w:gridCol w:w="1485"/>
        <w:gridCol w:w="2187"/>
        <w:gridCol w:w="1290"/>
        <w:gridCol w:w="1485"/>
        <w:gridCol w:w="1947"/>
      </w:tblGrid>
      <w:tr w:rsidR="00617070" w:rsidRPr="00E92A4C" w:rsidTr="000D60BC">
        <w:trPr>
          <w:tblHeader/>
          <w:jc w:val="center"/>
        </w:trPr>
        <w:tc>
          <w:tcPr>
            <w:tcW w:w="693" w:type="pct"/>
            <w:vMerge w:val="restart"/>
            <w:tcBorders>
              <w:top w:val="single" w:sz="4"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bookmarkStart w:id="2" w:name="TO0000022"/>
            <w:r w:rsidRPr="00E92A4C">
              <w:rPr>
                <w:color w:val="000000"/>
                <w:szCs w:val="18"/>
              </w:rPr>
              <w:t xml:space="preserve">Класс напряжения, </w:t>
            </w:r>
            <w:r w:rsidRPr="00E92A4C">
              <w:rPr>
                <w:szCs w:val="18"/>
              </w:rPr>
              <w:t>кВ</w:t>
            </w:r>
          </w:p>
        </w:tc>
        <w:tc>
          <w:tcPr>
            <w:tcW w:w="1884" w:type="pct"/>
            <w:gridSpan w:val="2"/>
            <w:tcBorders>
              <w:top w:val="single" w:sz="4"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r w:rsidRPr="00E92A4C">
              <w:rPr>
                <w:color w:val="000000"/>
                <w:szCs w:val="18"/>
              </w:rPr>
              <w:t>Испытательное напряжение, кВ, ячейки с изоляцией</w:t>
            </w:r>
          </w:p>
        </w:tc>
        <w:tc>
          <w:tcPr>
            <w:tcW w:w="662" w:type="pct"/>
            <w:vMerge w:val="restart"/>
            <w:tcBorders>
              <w:top w:val="single" w:sz="4"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r w:rsidRPr="00E92A4C">
              <w:rPr>
                <w:color w:val="000000"/>
                <w:szCs w:val="18"/>
              </w:rPr>
              <w:t>Класс напряжения</w:t>
            </w:r>
          </w:p>
        </w:tc>
        <w:tc>
          <w:tcPr>
            <w:tcW w:w="1761" w:type="pct"/>
            <w:gridSpan w:val="2"/>
            <w:tcBorders>
              <w:top w:val="single" w:sz="4"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r w:rsidRPr="00E92A4C">
              <w:rPr>
                <w:color w:val="000000"/>
                <w:szCs w:val="18"/>
              </w:rPr>
              <w:t>Испытательное напряжение, кВ, ячейки с изоляцией</w:t>
            </w:r>
          </w:p>
        </w:tc>
      </w:tr>
      <w:tr w:rsidR="00617070" w:rsidRPr="00E92A4C" w:rsidTr="000D60BC">
        <w:trPr>
          <w:tblHeader/>
          <w:jc w:val="center"/>
        </w:trPr>
        <w:tc>
          <w:tcPr>
            <w:tcW w:w="0" w:type="auto"/>
            <w:vMerge/>
            <w:tcBorders>
              <w:top w:val="single" w:sz="4" w:space="0" w:color="auto"/>
              <w:left w:val="single" w:sz="4" w:space="0" w:color="auto"/>
              <w:bottom w:val="single" w:sz="6" w:space="0" w:color="auto"/>
              <w:right w:val="single" w:sz="4" w:space="0" w:color="auto"/>
            </w:tcBorders>
            <w:vAlign w:val="center"/>
            <w:hideMark/>
          </w:tcPr>
          <w:p w:rsidR="00617070" w:rsidRPr="00E92A4C" w:rsidRDefault="00617070" w:rsidP="000D60BC"/>
        </w:tc>
        <w:tc>
          <w:tcPr>
            <w:tcW w:w="762" w:type="pct"/>
            <w:tcBorders>
              <w:top w:val="single" w:sz="6"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r w:rsidRPr="00E92A4C">
              <w:rPr>
                <w:color w:val="000000"/>
                <w:szCs w:val="16"/>
              </w:rPr>
              <w:t>керамической</w:t>
            </w:r>
          </w:p>
        </w:tc>
        <w:tc>
          <w:tcPr>
            <w:tcW w:w="1122" w:type="pct"/>
            <w:tcBorders>
              <w:top w:val="single" w:sz="6"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r w:rsidRPr="00E92A4C">
              <w:rPr>
                <w:color w:val="000000"/>
                <w:szCs w:val="16"/>
              </w:rPr>
              <w:t>из твердых органических материалов</w:t>
            </w:r>
          </w:p>
        </w:tc>
        <w:tc>
          <w:tcPr>
            <w:tcW w:w="0" w:type="auto"/>
            <w:vMerge/>
            <w:tcBorders>
              <w:top w:val="single" w:sz="4" w:space="0" w:color="auto"/>
              <w:left w:val="single" w:sz="4" w:space="0" w:color="auto"/>
              <w:bottom w:val="single" w:sz="6" w:space="0" w:color="auto"/>
              <w:right w:val="single" w:sz="4" w:space="0" w:color="auto"/>
            </w:tcBorders>
            <w:vAlign w:val="center"/>
            <w:hideMark/>
          </w:tcPr>
          <w:p w:rsidR="00617070" w:rsidRPr="00E92A4C" w:rsidRDefault="00617070" w:rsidP="000D60BC"/>
        </w:tc>
        <w:tc>
          <w:tcPr>
            <w:tcW w:w="762" w:type="pct"/>
            <w:tcBorders>
              <w:top w:val="single" w:sz="6"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r w:rsidRPr="00E92A4C">
              <w:rPr>
                <w:color w:val="000000"/>
                <w:szCs w:val="16"/>
              </w:rPr>
              <w:t>керамической</w:t>
            </w:r>
          </w:p>
        </w:tc>
        <w:tc>
          <w:tcPr>
            <w:tcW w:w="999" w:type="pct"/>
            <w:tcBorders>
              <w:top w:val="single" w:sz="6" w:space="0" w:color="auto"/>
              <w:left w:val="single" w:sz="4" w:space="0" w:color="auto"/>
              <w:bottom w:val="single" w:sz="6" w:space="0" w:color="auto"/>
              <w:right w:val="single" w:sz="4" w:space="0" w:color="auto"/>
            </w:tcBorders>
            <w:vAlign w:val="center"/>
            <w:hideMark/>
          </w:tcPr>
          <w:p w:rsidR="00617070" w:rsidRPr="00E92A4C" w:rsidRDefault="00617070" w:rsidP="000D60BC">
            <w:pPr>
              <w:jc w:val="center"/>
            </w:pPr>
            <w:r w:rsidRPr="00E92A4C">
              <w:rPr>
                <w:color w:val="000000"/>
                <w:szCs w:val="16"/>
              </w:rPr>
              <w:t>из твердых органических материалов</w:t>
            </w:r>
          </w:p>
        </w:tc>
      </w:tr>
      <w:tr w:rsidR="00617070" w:rsidRPr="00E92A4C" w:rsidTr="000D60BC">
        <w:trPr>
          <w:jc w:val="center"/>
        </w:trPr>
        <w:tc>
          <w:tcPr>
            <w:tcW w:w="693"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color w:val="000000"/>
                <w:szCs w:val="18"/>
              </w:rPr>
              <w:t xml:space="preserve">до </w:t>
            </w:r>
            <w:r w:rsidRPr="00E92A4C">
              <w:rPr>
                <w:szCs w:val="18"/>
              </w:rPr>
              <w:t>0</w:t>
            </w:r>
            <w:r w:rsidRPr="00E92A4C">
              <w:rPr>
                <w:color w:val="000000"/>
                <w:szCs w:val="18"/>
              </w:rPr>
              <w:t>,</w:t>
            </w:r>
            <w:r w:rsidRPr="00E92A4C">
              <w:rPr>
                <w:szCs w:val="18"/>
              </w:rPr>
              <w:t>69</w:t>
            </w:r>
          </w:p>
        </w:tc>
        <w:tc>
          <w:tcPr>
            <w:tcW w:w="7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8"/>
              </w:rPr>
              <w:t>1</w:t>
            </w:r>
          </w:p>
        </w:tc>
        <w:tc>
          <w:tcPr>
            <w:tcW w:w="112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7"/>
              </w:rPr>
              <w:t>1</w:t>
            </w:r>
          </w:p>
        </w:tc>
        <w:tc>
          <w:tcPr>
            <w:tcW w:w="6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15</w:t>
            </w:r>
          </w:p>
        </w:tc>
        <w:tc>
          <w:tcPr>
            <w:tcW w:w="7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55</w:t>
            </w:r>
          </w:p>
        </w:tc>
        <w:tc>
          <w:tcPr>
            <w:tcW w:w="999"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8"/>
              </w:rPr>
              <w:t>49</w:t>
            </w:r>
            <w:r w:rsidRPr="00E92A4C">
              <w:rPr>
                <w:color w:val="000000"/>
                <w:szCs w:val="18"/>
              </w:rPr>
              <w:t>,</w:t>
            </w:r>
            <w:r w:rsidRPr="00E92A4C">
              <w:rPr>
                <w:szCs w:val="18"/>
              </w:rPr>
              <w:t>5</w:t>
            </w:r>
          </w:p>
        </w:tc>
      </w:tr>
      <w:tr w:rsidR="00617070" w:rsidRPr="00E92A4C" w:rsidTr="000D60BC">
        <w:trPr>
          <w:jc w:val="center"/>
        </w:trPr>
        <w:tc>
          <w:tcPr>
            <w:tcW w:w="693"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3</w:t>
            </w:r>
          </w:p>
        </w:tc>
        <w:tc>
          <w:tcPr>
            <w:tcW w:w="7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8"/>
              </w:rPr>
              <w:t>24</w:t>
            </w:r>
          </w:p>
        </w:tc>
        <w:tc>
          <w:tcPr>
            <w:tcW w:w="112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6"/>
              </w:rPr>
              <w:t>21</w:t>
            </w:r>
            <w:r w:rsidRPr="00E92A4C">
              <w:rPr>
                <w:color w:val="000000"/>
                <w:szCs w:val="16"/>
              </w:rPr>
              <w:t>,</w:t>
            </w:r>
            <w:r w:rsidRPr="00E92A4C">
              <w:rPr>
                <w:szCs w:val="16"/>
              </w:rPr>
              <w:t>6</w:t>
            </w:r>
          </w:p>
        </w:tc>
        <w:tc>
          <w:tcPr>
            <w:tcW w:w="6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20</w:t>
            </w:r>
          </w:p>
        </w:tc>
        <w:tc>
          <w:tcPr>
            <w:tcW w:w="7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65</w:t>
            </w:r>
          </w:p>
        </w:tc>
        <w:tc>
          <w:tcPr>
            <w:tcW w:w="999"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8"/>
              </w:rPr>
              <w:t>58</w:t>
            </w:r>
            <w:r w:rsidRPr="00E92A4C">
              <w:rPr>
                <w:color w:val="000000"/>
                <w:szCs w:val="18"/>
              </w:rPr>
              <w:t>,</w:t>
            </w:r>
            <w:r w:rsidRPr="00E92A4C">
              <w:rPr>
                <w:szCs w:val="18"/>
              </w:rPr>
              <w:t>5</w:t>
            </w:r>
          </w:p>
        </w:tc>
      </w:tr>
      <w:tr w:rsidR="00617070" w:rsidRPr="00E92A4C" w:rsidTr="000D60BC">
        <w:trPr>
          <w:jc w:val="center"/>
        </w:trPr>
        <w:tc>
          <w:tcPr>
            <w:tcW w:w="693"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6</w:t>
            </w:r>
          </w:p>
        </w:tc>
        <w:tc>
          <w:tcPr>
            <w:tcW w:w="7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8"/>
              </w:rPr>
              <w:t>32</w:t>
            </w:r>
          </w:p>
        </w:tc>
        <w:tc>
          <w:tcPr>
            <w:tcW w:w="112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8"/>
              </w:rPr>
              <w:t>28</w:t>
            </w:r>
            <w:r w:rsidRPr="00E92A4C">
              <w:rPr>
                <w:color w:val="000000"/>
                <w:szCs w:val="18"/>
              </w:rPr>
              <w:t>,</w:t>
            </w:r>
            <w:r w:rsidRPr="00E92A4C">
              <w:rPr>
                <w:szCs w:val="18"/>
              </w:rPr>
              <w:t>8</w:t>
            </w:r>
          </w:p>
        </w:tc>
        <w:tc>
          <w:tcPr>
            <w:tcW w:w="6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35</w:t>
            </w:r>
          </w:p>
        </w:tc>
        <w:tc>
          <w:tcPr>
            <w:tcW w:w="762"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t>95</w:t>
            </w:r>
          </w:p>
        </w:tc>
        <w:tc>
          <w:tcPr>
            <w:tcW w:w="999" w:type="pct"/>
            <w:tcBorders>
              <w:top w:val="single" w:sz="6" w:space="0" w:color="auto"/>
              <w:left w:val="single" w:sz="4" w:space="0" w:color="auto"/>
              <w:bottom w:val="single" w:sz="6" w:space="0" w:color="auto"/>
              <w:right w:val="single" w:sz="4" w:space="0" w:color="auto"/>
            </w:tcBorders>
            <w:hideMark/>
          </w:tcPr>
          <w:p w:rsidR="00617070" w:rsidRPr="00E92A4C" w:rsidRDefault="00617070" w:rsidP="000D60BC">
            <w:pPr>
              <w:jc w:val="center"/>
            </w:pPr>
            <w:r w:rsidRPr="00E92A4C">
              <w:rPr>
                <w:szCs w:val="18"/>
              </w:rPr>
              <w:t>85</w:t>
            </w:r>
            <w:r w:rsidRPr="00E92A4C">
              <w:rPr>
                <w:color w:val="000000"/>
                <w:szCs w:val="18"/>
              </w:rPr>
              <w:t>,</w:t>
            </w:r>
            <w:r w:rsidRPr="00E92A4C">
              <w:rPr>
                <w:szCs w:val="18"/>
              </w:rPr>
              <w:t>5</w:t>
            </w:r>
          </w:p>
        </w:tc>
      </w:tr>
      <w:tr w:rsidR="00617070" w:rsidRPr="00E92A4C" w:rsidTr="000D60BC">
        <w:trPr>
          <w:jc w:val="center"/>
        </w:trPr>
        <w:tc>
          <w:tcPr>
            <w:tcW w:w="693" w:type="pct"/>
            <w:tcBorders>
              <w:top w:val="single" w:sz="6" w:space="0" w:color="auto"/>
              <w:left w:val="single" w:sz="4" w:space="0" w:color="auto"/>
              <w:bottom w:val="single" w:sz="4" w:space="0" w:color="auto"/>
              <w:right w:val="single" w:sz="4" w:space="0" w:color="auto"/>
            </w:tcBorders>
            <w:hideMark/>
          </w:tcPr>
          <w:p w:rsidR="00617070" w:rsidRPr="00E92A4C" w:rsidRDefault="00617070" w:rsidP="000D60BC">
            <w:pPr>
              <w:jc w:val="center"/>
            </w:pPr>
            <w:r w:rsidRPr="00E92A4C">
              <w:t>10</w:t>
            </w:r>
          </w:p>
        </w:tc>
        <w:tc>
          <w:tcPr>
            <w:tcW w:w="762" w:type="pct"/>
            <w:tcBorders>
              <w:top w:val="single" w:sz="6" w:space="0" w:color="auto"/>
              <w:left w:val="single" w:sz="4" w:space="0" w:color="auto"/>
              <w:bottom w:val="single" w:sz="4" w:space="0" w:color="auto"/>
              <w:right w:val="single" w:sz="4" w:space="0" w:color="auto"/>
            </w:tcBorders>
            <w:hideMark/>
          </w:tcPr>
          <w:p w:rsidR="00617070" w:rsidRPr="00E92A4C" w:rsidRDefault="00617070" w:rsidP="000D60BC">
            <w:pPr>
              <w:jc w:val="center"/>
            </w:pPr>
            <w:r w:rsidRPr="00E92A4C">
              <w:rPr>
                <w:szCs w:val="18"/>
              </w:rPr>
              <w:t>42</w:t>
            </w:r>
          </w:p>
        </w:tc>
        <w:tc>
          <w:tcPr>
            <w:tcW w:w="1122" w:type="pct"/>
            <w:tcBorders>
              <w:top w:val="single" w:sz="6" w:space="0" w:color="auto"/>
              <w:left w:val="single" w:sz="4" w:space="0" w:color="auto"/>
              <w:bottom w:val="single" w:sz="4" w:space="0" w:color="auto"/>
              <w:right w:val="single" w:sz="4" w:space="0" w:color="auto"/>
            </w:tcBorders>
            <w:hideMark/>
          </w:tcPr>
          <w:p w:rsidR="00617070" w:rsidRPr="00E92A4C" w:rsidRDefault="00617070" w:rsidP="000D60BC">
            <w:pPr>
              <w:jc w:val="center"/>
            </w:pPr>
            <w:r w:rsidRPr="00E92A4C">
              <w:rPr>
                <w:szCs w:val="18"/>
              </w:rPr>
              <w:t>37</w:t>
            </w:r>
            <w:r w:rsidRPr="00E92A4C">
              <w:rPr>
                <w:color w:val="000000"/>
                <w:szCs w:val="18"/>
              </w:rPr>
              <w:t>,</w:t>
            </w:r>
            <w:r w:rsidRPr="00E92A4C">
              <w:rPr>
                <w:szCs w:val="18"/>
              </w:rPr>
              <w:t>8</w:t>
            </w:r>
          </w:p>
        </w:tc>
        <w:tc>
          <w:tcPr>
            <w:tcW w:w="662" w:type="pct"/>
            <w:tcBorders>
              <w:top w:val="single" w:sz="6" w:space="0" w:color="auto"/>
              <w:left w:val="single" w:sz="4" w:space="0" w:color="auto"/>
              <w:bottom w:val="single" w:sz="4" w:space="0" w:color="auto"/>
              <w:right w:val="single" w:sz="4" w:space="0" w:color="auto"/>
            </w:tcBorders>
            <w:hideMark/>
          </w:tcPr>
          <w:p w:rsidR="00617070" w:rsidRPr="00E92A4C" w:rsidRDefault="00617070" w:rsidP="000D60BC">
            <w:pPr>
              <w:jc w:val="center"/>
            </w:pPr>
          </w:p>
        </w:tc>
        <w:tc>
          <w:tcPr>
            <w:tcW w:w="762" w:type="pct"/>
            <w:tcBorders>
              <w:top w:val="single" w:sz="6" w:space="0" w:color="auto"/>
              <w:left w:val="single" w:sz="4" w:space="0" w:color="auto"/>
              <w:bottom w:val="single" w:sz="4" w:space="0" w:color="auto"/>
              <w:right w:val="single" w:sz="4" w:space="0" w:color="auto"/>
            </w:tcBorders>
            <w:hideMark/>
          </w:tcPr>
          <w:p w:rsidR="00617070" w:rsidRPr="00E92A4C" w:rsidRDefault="00617070" w:rsidP="000D60BC">
            <w:pPr>
              <w:jc w:val="center"/>
            </w:pPr>
          </w:p>
        </w:tc>
        <w:tc>
          <w:tcPr>
            <w:tcW w:w="999" w:type="pct"/>
            <w:tcBorders>
              <w:top w:val="single" w:sz="6" w:space="0" w:color="auto"/>
              <w:left w:val="single" w:sz="4" w:space="0" w:color="auto"/>
              <w:bottom w:val="single" w:sz="4" w:space="0" w:color="auto"/>
              <w:right w:val="single" w:sz="4" w:space="0" w:color="auto"/>
            </w:tcBorders>
            <w:hideMark/>
          </w:tcPr>
          <w:p w:rsidR="00617070" w:rsidRPr="00E92A4C" w:rsidRDefault="00617070" w:rsidP="000D60BC">
            <w:pPr>
              <w:jc w:val="center"/>
            </w:pPr>
          </w:p>
        </w:tc>
      </w:tr>
      <w:bookmarkEnd w:id="2"/>
    </w:tbl>
    <w:p w:rsidR="00585C08" w:rsidRPr="00E92A4C" w:rsidRDefault="00585C08" w:rsidP="00585C08">
      <w:pPr>
        <w:tabs>
          <w:tab w:val="left" w:pos="2214"/>
        </w:tabs>
        <w:autoSpaceDE w:val="0"/>
        <w:autoSpaceDN w:val="0"/>
        <w:adjustRightInd w:val="0"/>
        <w:ind w:firstLine="567"/>
        <w:jc w:val="both"/>
        <w:rPr>
          <w:sz w:val="26"/>
          <w:szCs w:val="26"/>
        </w:rPr>
      </w:pPr>
    </w:p>
    <w:p w:rsidR="00617070" w:rsidRPr="00E92A4C" w:rsidRDefault="00420FDE" w:rsidP="00617070">
      <w:pPr>
        <w:spacing w:after="120"/>
        <w:ind w:firstLine="567"/>
        <w:jc w:val="both"/>
        <w:rPr>
          <w:bCs/>
          <w:iCs/>
          <w:color w:val="000000"/>
          <w:szCs w:val="23"/>
        </w:rPr>
      </w:pPr>
      <w:r w:rsidRPr="00E92A4C">
        <w:rPr>
          <w:bCs/>
          <w:iCs/>
        </w:rPr>
        <w:t>6.7.4.10</w:t>
      </w:r>
      <w:r w:rsidR="00617070" w:rsidRPr="00E92A4C">
        <w:rPr>
          <w:bCs/>
          <w:iCs/>
        </w:rPr>
        <w:t xml:space="preserve"> </w:t>
      </w:r>
      <w:r w:rsidR="00617070" w:rsidRPr="00E92A4C">
        <w:rPr>
          <w:bCs/>
          <w:color w:val="000000"/>
        </w:rPr>
        <w:t>Испытание повышенным напряжением промышленной частоты</w:t>
      </w:r>
      <w:r w:rsidR="00617070" w:rsidRPr="00E92A4C">
        <w:t xml:space="preserve"> комплектных токопроводов (шинопроводов)</w:t>
      </w:r>
      <w:r w:rsidR="005C1728" w:rsidRPr="00E92A4C">
        <w:rPr>
          <w:bCs/>
          <w:iCs/>
          <w:color w:val="000000"/>
          <w:szCs w:val="23"/>
        </w:rPr>
        <w:t>.</w:t>
      </w:r>
    </w:p>
    <w:p w:rsidR="005C1728" w:rsidRPr="00E92A4C" w:rsidRDefault="005C1728" w:rsidP="005C1728">
      <w:pPr>
        <w:ind w:firstLine="567"/>
        <w:jc w:val="both"/>
      </w:pPr>
      <w:r w:rsidRPr="00E92A4C">
        <w:rPr>
          <w:color w:val="000000"/>
          <w:szCs w:val="22"/>
        </w:rPr>
        <w:t>Испытательное напряжение изоляции токопровода при отсоединенных обмотках генератора, силовых трансформаторов напряжения устанавливается согласно таблице 1.</w:t>
      </w:r>
      <w:r w:rsidR="00C71CDA" w:rsidRPr="00E92A4C">
        <w:rPr>
          <w:color w:val="000000"/>
          <w:szCs w:val="22"/>
        </w:rPr>
        <w:t>8</w:t>
      </w:r>
      <w:r w:rsidRPr="00E92A4C">
        <w:rPr>
          <w:color w:val="000000"/>
          <w:szCs w:val="22"/>
        </w:rPr>
        <w:t>.</w:t>
      </w:r>
    </w:p>
    <w:p w:rsidR="00C71CDA" w:rsidRPr="00E92A4C" w:rsidRDefault="00C71CDA" w:rsidP="005C1728">
      <w:pPr>
        <w:shd w:val="clear" w:color="auto" w:fill="FFFFFF"/>
        <w:tabs>
          <w:tab w:val="left" w:pos="9682"/>
        </w:tabs>
        <w:spacing w:line="254" w:lineRule="exact"/>
        <w:contextualSpacing/>
      </w:pPr>
    </w:p>
    <w:p w:rsidR="005C1728" w:rsidRPr="00E92A4C" w:rsidRDefault="005C1728" w:rsidP="005C1728">
      <w:pPr>
        <w:shd w:val="clear" w:color="auto" w:fill="FFFFFF"/>
        <w:tabs>
          <w:tab w:val="left" w:pos="9682"/>
        </w:tabs>
        <w:spacing w:line="254" w:lineRule="exact"/>
        <w:contextualSpacing/>
      </w:pPr>
      <w:r w:rsidRPr="00E92A4C">
        <w:t>Таблица 1.</w:t>
      </w:r>
      <w:r w:rsidR="00C71CDA" w:rsidRPr="00E92A4C">
        <w:t>8</w:t>
      </w:r>
      <w:r w:rsidRPr="00E92A4C">
        <w:t>. (соответствует таблице 1.8.24  ПУЭ)</w:t>
      </w:r>
    </w:p>
    <w:tbl>
      <w:tblPr>
        <w:tblW w:w="5000" w:type="pct"/>
        <w:jc w:val="center"/>
        <w:tblCellMar>
          <w:left w:w="28" w:type="dxa"/>
          <w:right w:w="28" w:type="dxa"/>
        </w:tblCellMar>
        <w:tblLook w:val="04A0" w:firstRow="1" w:lastRow="0" w:firstColumn="1" w:lastColumn="0" w:noHBand="0" w:noVBand="1"/>
      </w:tblPr>
      <w:tblGrid>
        <w:gridCol w:w="2195"/>
        <w:gridCol w:w="1331"/>
        <w:gridCol w:w="6219"/>
      </w:tblGrid>
      <w:tr w:rsidR="005C1728" w:rsidRPr="00E92A4C" w:rsidTr="000D60BC">
        <w:trPr>
          <w:tblHeader/>
          <w:jc w:val="center"/>
        </w:trPr>
        <w:tc>
          <w:tcPr>
            <w:tcW w:w="1126" w:type="pct"/>
            <w:vMerge w:val="restart"/>
            <w:tcBorders>
              <w:top w:val="single" w:sz="4" w:space="0" w:color="auto"/>
              <w:left w:val="single" w:sz="4" w:space="0" w:color="auto"/>
              <w:bottom w:val="single" w:sz="6" w:space="0" w:color="auto"/>
              <w:right w:val="single" w:sz="4" w:space="0" w:color="auto"/>
            </w:tcBorders>
            <w:vAlign w:val="center"/>
            <w:hideMark/>
          </w:tcPr>
          <w:p w:rsidR="005C1728" w:rsidRPr="00E92A4C" w:rsidRDefault="005C1728" w:rsidP="000D60BC">
            <w:pPr>
              <w:jc w:val="center"/>
            </w:pPr>
            <w:r w:rsidRPr="00E92A4C">
              <w:rPr>
                <w:color w:val="000000"/>
                <w:szCs w:val="18"/>
              </w:rPr>
              <w:t>Класс напряжения, кВ</w:t>
            </w:r>
          </w:p>
        </w:tc>
        <w:tc>
          <w:tcPr>
            <w:tcW w:w="3874" w:type="pct"/>
            <w:gridSpan w:val="2"/>
            <w:tcBorders>
              <w:top w:val="single" w:sz="4" w:space="0" w:color="auto"/>
              <w:left w:val="single" w:sz="4" w:space="0" w:color="auto"/>
              <w:bottom w:val="single" w:sz="6" w:space="0" w:color="auto"/>
              <w:right w:val="single" w:sz="4" w:space="0" w:color="auto"/>
            </w:tcBorders>
            <w:vAlign w:val="center"/>
            <w:hideMark/>
          </w:tcPr>
          <w:p w:rsidR="005C1728" w:rsidRPr="00E92A4C" w:rsidRDefault="005C1728" w:rsidP="000D60BC">
            <w:pPr>
              <w:jc w:val="center"/>
            </w:pPr>
            <w:r w:rsidRPr="00E92A4C">
              <w:rPr>
                <w:color w:val="000000"/>
                <w:szCs w:val="18"/>
              </w:rPr>
              <w:t>Испытательное напряжение, кВ, токопровода с изоляцией</w:t>
            </w:r>
          </w:p>
        </w:tc>
      </w:tr>
      <w:tr w:rsidR="005C1728" w:rsidRPr="00E92A4C" w:rsidTr="000D60BC">
        <w:trPr>
          <w:tblHeader/>
          <w:jc w:val="center"/>
        </w:trPr>
        <w:tc>
          <w:tcPr>
            <w:tcW w:w="0" w:type="auto"/>
            <w:vMerge/>
            <w:tcBorders>
              <w:top w:val="single" w:sz="4" w:space="0" w:color="auto"/>
              <w:left w:val="single" w:sz="4" w:space="0" w:color="auto"/>
              <w:bottom w:val="single" w:sz="6" w:space="0" w:color="auto"/>
              <w:right w:val="single" w:sz="4" w:space="0" w:color="auto"/>
            </w:tcBorders>
            <w:vAlign w:val="center"/>
            <w:hideMark/>
          </w:tcPr>
          <w:p w:rsidR="005C1728" w:rsidRPr="00E92A4C" w:rsidRDefault="005C1728" w:rsidP="000D60BC"/>
        </w:tc>
        <w:tc>
          <w:tcPr>
            <w:tcW w:w="683" w:type="pct"/>
            <w:tcBorders>
              <w:top w:val="single" w:sz="6" w:space="0" w:color="auto"/>
              <w:left w:val="single" w:sz="4" w:space="0" w:color="auto"/>
              <w:bottom w:val="single" w:sz="6" w:space="0" w:color="auto"/>
              <w:right w:val="single" w:sz="4" w:space="0" w:color="auto"/>
            </w:tcBorders>
            <w:vAlign w:val="center"/>
            <w:hideMark/>
          </w:tcPr>
          <w:p w:rsidR="005C1728" w:rsidRPr="00E92A4C" w:rsidRDefault="005C1728" w:rsidP="000D60BC">
            <w:pPr>
              <w:jc w:val="center"/>
            </w:pPr>
            <w:r w:rsidRPr="00E92A4C">
              <w:rPr>
                <w:color w:val="000000"/>
                <w:szCs w:val="18"/>
              </w:rPr>
              <w:t>фарфоровой</w:t>
            </w:r>
          </w:p>
        </w:tc>
        <w:tc>
          <w:tcPr>
            <w:tcW w:w="3191" w:type="pct"/>
            <w:tcBorders>
              <w:top w:val="single" w:sz="6" w:space="0" w:color="auto"/>
              <w:left w:val="single" w:sz="4" w:space="0" w:color="auto"/>
              <w:bottom w:val="single" w:sz="6" w:space="0" w:color="auto"/>
              <w:right w:val="single" w:sz="4" w:space="0" w:color="auto"/>
            </w:tcBorders>
            <w:vAlign w:val="center"/>
            <w:hideMark/>
          </w:tcPr>
          <w:p w:rsidR="005C1728" w:rsidRPr="00E92A4C" w:rsidRDefault="005C1728" w:rsidP="000D60BC">
            <w:pPr>
              <w:jc w:val="center"/>
            </w:pPr>
            <w:r w:rsidRPr="00E92A4C">
              <w:rPr>
                <w:color w:val="000000"/>
                <w:szCs w:val="18"/>
              </w:rPr>
              <w:t>смешанной (керамической и из твердых органических материалов)</w:t>
            </w:r>
          </w:p>
        </w:tc>
      </w:tr>
      <w:tr w:rsidR="005C1728" w:rsidRPr="00E92A4C" w:rsidTr="000D60BC">
        <w:trPr>
          <w:jc w:val="center"/>
        </w:trPr>
        <w:tc>
          <w:tcPr>
            <w:tcW w:w="1126"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rPr>
                <w:color w:val="000000"/>
                <w:szCs w:val="18"/>
              </w:rPr>
              <w:t xml:space="preserve">До </w:t>
            </w:r>
            <w:r w:rsidRPr="00E92A4C">
              <w:rPr>
                <w:szCs w:val="18"/>
              </w:rPr>
              <w:t>0</w:t>
            </w:r>
            <w:r w:rsidRPr="00E92A4C">
              <w:rPr>
                <w:color w:val="000000"/>
                <w:szCs w:val="18"/>
              </w:rPr>
              <w:t>,</w:t>
            </w:r>
            <w:r w:rsidRPr="00E92A4C">
              <w:rPr>
                <w:szCs w:val="18"/>
              </w:rPr>
              <w:t>69</w:t>
            </w:r>
          </w:p>
        </w:tc>
        <w:tc>
          <w:tcPr>
            <w:tcW w:w="683"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1</w:t>
            </w:r>
          </w:p>
        </w:tc>
        <w:tc>
          <w:tcPr>
            <w:tcW w:w="3191"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1</w:t>
            </w:r>
          </w:p>
        </w:tc>
      </w:tr>
      <w:tr w:rsidR="005C1728" w:rsidRPr="00E92A4C" w:rsidTr="000D60BC">
        <w:trPr>
          <w:jc w:val="center"/>
        </w:trPr>
        <w:tc>
          <w:tcPr>
            <w:tcW w:w="1126"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6</w:t>
            </w:r>
          </w:p>
        </w:tc>
        <w:tc>
          <w:tcPr>
            <w:tcW w:w="683"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32</w:t>
            </w:r>
          </w:p>
        </w:tc>
        <w:tc>
          <w:tcPr>
            <w:tcW w:w="3191"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rPr>
                <w:szCs w:val="18"/>
              </w:rPr>
              <w:t>28</w:t>
            </w:r>
            <w:r w:rsidRPr="00E92A4C">
              <w:rPr>
                <w:color w:val="000000"/>
                <w:szCs w:val="18"/>
              </w:rPr>
              <w:t>,</w:t>
            </w:r>
            <w:r w:rsidRPr="00E92A4C">
              <w:rPr>
                <w:szCs w:val="18"/>
              </w:rPr>
              <w:t>8</w:t>
            </w:r>
          </w:p>
        </w:tc>
      </w:tr>
      <w:tr w:rsidR="005C1728" w:rsidRPr="00E92A4C" w:rsidTr="000D60BC">
        <w:trPr>
          <w:jc w:val="center"/>
        </w:trPr>
        <w:tc>
          <w:tcPr>
            <w:tcW w:w="1126"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10</w:t>
            </w:r>
          </w:p>
        </w:tc>
        <w:tc>
          <w:tcPr>
            <w:tcW w:w="683"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42</w:t>
            </w:r>
          </w:p>
        </w:tc>
        <w:tc>
          <w:tcPr>
            <w:tcW w:w="3191"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rPr>
                <w:szCs w:val="18"/>
              </w:rPr>
              <w:t>37</w:t>
            </w:r>
            <w:r w:rsidRPr="00E92A4C">
              <w:rPr>
                <w:color w:val="000000"/>
                <w:szCs w:val="18"/>
              </w:rPr>
              <w:t>,</w:t>
            </w:r>
            <w:r w:rsidRPr="00E92A4C">
              <w:rPr>
                <w:szCs w:val="18"/>
              </w:rPr>
              <w:t>8</w:t>
            </w:r>
          </w:p>
        </w:tc>
      </w:tr>
      <w:tr w:rsidR="005C1728" w:rsidRPr="00E92A4C" w:rsidTr="000D60BC">
        <w:trPr>
          <w:jc w:val="center"/>
        </w:trPr>
        <w:tc>
          <w:tcPr>
            <w:tcW w:w="1126"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15</w:t>
            </w:r>
          </w:p>
        </w:tc>
        <w:tc>
          <w:tcPr>
            <w:tcW w:w="683"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t>55</w:t>
            </w:r>
          </w:p>
        </w:tc>
        <w:tc>
          <w:tcPr>
            <w:tcW w:w="3191" w:type="pct"/>
            <w:tcBorders>
              <w:top w:val="single" w:sz="6" w:space="0" w:color="auto"/>
              <w:left w:val="single" w:sz="4" w:space="0" w:color="auto"/>
              <w:bottom w:val="single" w:sz="6" w:space="0" w:color="auto"/>
              <w:right w:val="single" w:sz="4" w:space="0" w:color="auto"/>
            </w:tcBorders>
            <w:hideMark/>
          </w:tcPr>
          <w:p w:rsidR="005C1728" w:rsidRPr="00E92A4C" w:rsidRDefault="005C1728" w:rsidP="000D60BC">
            <w:pPr>
              <w:jc w:val="center"/>
            </w:pPr>
            <w:r w:rsidRPr="00E92A4C">
              <w:rPr>
                <w:szCs w:val="18"/>
              </w:rPr>
              <w:t>49,5</w:t>
            </w:r>
          </w:p>
        </w:tc>
      </w:tr>
      <w:tr w:rsidR="005C1728" w:rsidRPr="00E92A4C" w:rsidTr="000D60BC">
        <w:trPr>
          <w:jc w:val="center"/>
        </w:trPr>
        <w:tc>
          <w:tcPr>
            <w:tcW w:w="1126" w:type="pct"/>
            <w:tcBorders>
              <w:top w:val="single" w:sz="6" w:space="0" w:color="auto"/>
              <w:left w:val="single" w:sz="4" w:space="0" w:color="auto"/>
              <w:bottom w:val="single" w:sz="4" w:space="0" w:color="auto"/>
              <w:right w:val="single" w:sz="4" w:space="0" w:color="auto"/>
            </w:tcBorders>
            <w:hideMark/>
          </w:tcPr>
          <w:p w:rsidR="005C1728" w:rsidRPr="00E92A4C" w:rsidRDefault="005C1728" w:rsidP="000D60BC">
            <w:pPr>
              <w:jc w:val="center"/>
            </w:pPr>
            <w:r w:rsidRPr="00E92A4C">
              <w:t>35</w:t>
            </w:r>
          </w:p>
        </w:tc>
        <w:tc>
          <w:tcPr>
            <w:tcW w:w="683" w:type="pct"/>
            <w:tcBorders>
              <w:top w:val="single" w:sz="6" w:space="0" w:color="auto"/>
              <w:left w:val="single" w:sz="4" w:space="0" w:color="auto"/>
              <w:bottom w:val="single" w:sz="4" w:space="0" w:color="auto"/>
              <w:right w:val="single" w:sz="4" w:space="0" w:color="auto"/>
            </w:tcBorders>
            <w:hideMark/>
          </w:tcPr>
          <w:p w:rsidR="005C1728" w:rsidRPr="00E92A4C" w:rsidRDefault="005C1728" w:rsidP="000D60BC">
            <w:pPr>
              <w:jc w:val="center"/>
            </w:pPr>
            <w:r w:rsidRPr="00E92A4C">
              <w:t>95</w:t>
            </w:r>
          </w:p>
        </w:tc>
        <w:tc>
          <w:tcPr>
            <w:tcW w:w="3191" w:type="pct"/>
            <w:tcBorders>
              <w:top w:val="single" w:sz="6" w:space="0" w:color="auto"/>
              <w:left w:val="single" w:sz="4" w:space="0" w:color="auto"/>
              <w:bottom w:val="single" w:sz="4" w:space="0" w:color="auto"/>
              <w:right w:val="single" w:sz="4" w:space="0" w:color="auto"/>
            </w:tcBorders>
            <w:hideMark/>
          </w:tcPr>
          <w:p w:rsidR="005C1728" w:rsidRPr="00E92A4C" w:rsidRDefault="005C1728" w:rsidP="000D60BC">
            <w:pPr>
              <w:jc w:val="center"/>
            </w:pPr>
            <w:r w:rsidRPr="00E92A4C">
              <w:rPr>
                <w:szCs w:val="18"/>
              </w:rPr>
              <w:t>85</w:t>
            </w:r>
            <w:r w:rsidRPr="00E92A4C">
              <w:rPr>
                <w:color w:val="000000"/>
                <w:szCs w:val="18"/>
              </w:rPr>
              <w:t>,</w:t>
            </w:r>
            <w:r w:rsidRPr="00E92A4C">
              <w:rPr>
                <w:szCs w:val="18"/>
              </w:rPr>
              <w:t>5</w:t>
            </w:r>
          </w:p>
        </w:tc>
      </w:tr>
    </w:tbl>
    <w:p w:rsidR="005C1728" w:rsidRPr="00E92A4C" w:rsidRDefault="005C1728" w:rsidP="005C1728">
      <w:pPr>
        <w:spacing w:before="120"/>
        <w:ind w:firstLine="567"/>
        <w:jc w:val="both"/>
      </w:pPr>
      <w:r w:rsidRPr="00E92A4C">
        <w:rPr>
          <w:color w:val="000000"/>
          <w:szCs w:val="22"/>
        </w:rPr>
        <w:t xml:space="preserve">Длительность приложения нормированного испытательного напряжения к токопроводу - </w:t>
      </w:r>
      <w:r w:rsidRPr="00E92A4C">
        <w:rPr>
          <w:szCs w:val="22"/>
        </w:rPr>
        <w:t>1</w:t>
      </w:r>
      <w:r w:rsidRPr="00E92A4C">
        <w:rPr>
          <w:color w:val="000000"/>
          <w:szCs w:val="22"/>
        </w:rPr>
        <w:t xml:space="preserve"> мин.</w:t>
      </w:r>
    </w:p>
    <w:p w:rsidR="005C1728" w:rsidRPr="00E92A4C" w:rsidRDefault="005C1728" w:rsidP="005C1728">
      <w:pPr>
        <w:spacing w:after="120"/>
        <w:ind w:firstLine="567"/>
        <w:jc w:val="both"/>
        <w:rPr>
          <w:bCs/>
          <w:iCs/>
          <w:color w:val="000000"/>
          <w:szCs w:val="23"/>
        </w:rPr>
      </w:pPr>
      <w:r w:rsidRPr="00E92A4C">
        <w:rPr>
          <w:bCs/>
          <w:iCs/>
        </w:rPr>
        <w:t>6.7.4.1</w:t>
      </w:r>
      <w:r w:rsidR="00420FDE" w:rsidRPr="00E92A4C">
        <w:rPr>
          <w:bCs/>
          <w:iCs/>
        </w:rPr>
        <w:t>1</w:t>
      </w:r>
      <w:r w:rsidRPr="00E92A4C">
        <w:rPr>
          <w:bCs/>
          <w:iCs/>
        </w:rPr>
        <w:t xml:space="preserve"> </w:t>
      </w:r>
      <w:r w:rsidRPr="00E92A4C">
        <w:rPr>
          <w:bCs/>
          <w:color w:val="000000"/>
        </w:rPr>
        <w:t>Испытание повышенным напряжением промышленной частоты сборных и соединительных шин</w:t>
      </w:r>
      <w:r w:rsidRPr="00E92A4C">
        <w:rPr>
          <w:bCs/>
          <w:iCs/>
          <w:color w:val="000000"/>
          <w:szCs w:val="23"/>
        </w:rPr>
        <w:t>.</w:t>
      </w:r>
    </w:p>
    <w:p w:rsidR="005C1728" w:rsidRPr="00E92A4C" w:rsidRDefault="005C1728" w:rsidP="005C1728">
      <w:pPr>
        <w:ind w:firstLine="567"/>
        <w:jc w:val="both"/>
      </w:pPr>
      <w:r w:rsidRPr="00E92A4C">
        <w:rPr>
          <w:color w:val="000000"/>
          <w:szCs w:val="25"/>
        </w:rPr>
        <w:t xml:space="preserve">Испытание изоляции проводится согласно </w:t>
      </w:r>
      <w:r w:rsidRPr="00E92A4C">
        <w:rPr>
          <w:color w:val="000000"/>
          <w:szCs w:val="22"/>
        </w:rPr>
        <w:t>таблице 1.</w:t>
      </w:r>
      <w:r w:rsidR="00C71CDA" w:rsidRPr="00E92A4C">
        <w:rPr>
          <w:color w:val="000000"/>
          <w:szCs w:val="22"/>
        </w:rPr>
        <w:t>8</w:t>
      </w:r>
      <w:r w:rsidRPr="00E92A4C">
        <w:rPr>
          <w:color w:val="000000"/>
          <w:szCs w:val="22"/>
        </w:rPr>
        <w:t>.</w:t>
      </w:r>
    </w:p>
    <w:p w:rsidR="005C1728" w:rsidRPr="00E92A4C" w:rsidRDefault="005C1728" w:rsidP="005C1728">
      <w:pPr>
        <w:ind w:firstLine="567"/>
        <w:jc w:val="both"/>
        <w:rPr>
          <w:color w:val="000000"/>
          <w:szCs w:val="25"/>
        </w:rPr>
      </w:pPr>
      <w:r w:rsidRPr="00E92A4C">
        <w:rPr>
          <w:color w:val="000000"/>
          <w:szCs w:val="25"/>
        </w:rPr>
        <w:t xml:space="preserve">Продолжительность испытания - </w:t>
      </w:r>
      <w:r w:rsidRPr="00E92A4C">
        <w:rPr>
          <w:szCs w:val="25"/>
        </w:rPr>
        <w:t>1 м</w:t>
      </w:r>
      <w:r w:rsidRPr="00E92A4C">
        <w:rPr>
          <w:color w:val="000000"/>
          <w:szCs w:val="25"/>
        </w:rPr>
        <w:t>ин.</w:t>
      </w:r>
    </w:p>
    <w:p w:rsidR="009C7D94" w:rsidRPr="00E92A4C" w:rsidRDefault="009C7D94" w:rsidP="005C1728">
      <w:pPr>
        <w:ind w:firstLine="567"/>
        <w:jc w:val="both"/>
      </w:pPr>
    </w:p>
    <w:p w:rsidR="005C1728" w:rsidRPr="00E92A4C" w:rsidRDefault="005C1728" w:rsidP="005C1728">
      <w:pPr>
        <w:spacing w:after="120"/>
        <w:ind w:firstLine="567"/>
        <w:jc w:val="both"/>
        <w:rPr>
          <w:bCs/>
          <w:iCs/>
          <w:color w:val="000000"/>
          <w:szCs w:val="23"/>
        </w:rPr>
      </w:pPr>
      <w:r w:rsidRPr="00E92A4C">
        <w:rPr>
          <w:bCs/>
          <w:iCs/>
        </w:rPr>
        <w:t>6.7.4.1</w:t>
      </w:r>
      <w:r w:rsidR="00420FDE" w:rsidRPr="00E92A4C">
        <w:rPr>
          <w:bCs/>
          <w:iCs/>
        </w:rPr>
        <w:t>2</w:t>
      </w:r>
      <w:r w:rsidRPr="00E92A4C">
        <w:rPr>
          <w:bCs/>
          <w:iCs/>
        </w:rPr>
        <w:t xml:space="preserve"> </w:t>
      </w:r>
      <w:r w:rsidRPr="00E92A4C">
        <w:rPr>
          <w:bCs/>
          <w:color w:val="000000"/>
        </w:rPr>
        <w:t>Испытание опорной изоляции сухих токоограничивающих реакторов повышенным напряжением промышленной частоты</w:t>
      </w:r>
      <w:r w:rsidRPr="00E92A4C">
        <w:rPr>
          <w:bCs/>
          <w:iCs/>
          <w:color w:val="000000"/>
          <w:szCs w:val="23"/>
        </w:rPr>
        <w:t>.</w:t>
      </w:r>
    </w:p>
    <w:p w:rsidR="005C1728" w:rsidRPr="00E92A4C" w:rsidRDefault="005C1728" w:rsidP="00F21798">
      <w:pPr>
        <w:ind w:firstLine="567"/>
        <w:jc w:val="both"/>
      </w:pPr>
      <w:r w:rsidRPr="00E92A4C">
        <w:rPr>
          <w:color w:val="000000"/>
          <w:szCs w:val="25"/>
        </w:rPr>
        <w:t>Испытательное напряжение опорной изоляции полностью собранного реактора принимается согласно таблице 1.</w:t>
      </w:r>
      <w:r w:rsidR="00C71CDA" w:rsidRPr="00E92A4C">
        <w:rPr>
          <w:color w:val="000000"/>
          <w:szCs w:val="25"/>
        </w:rPr>
        <w:t>8</w:t>
      </w:r>
      <w:r w:rsidRPr="00E92A4C">
        <w:rPr>
          <w:color w:val="000000"/>
          <w:szCs w:val="25"/>
        </w:rPr>
        <w:t>.</w:t>
      </w:r>
    </w:p>
    <w:p w:rsidR="005C1728" w:rsidRPr="00E92A4C" w:rsidRDefault="005C1728" w:rsidP="00F21798">
      <w:pPr>
        <w:ind w:firstLine="567"/>
        <w:jc w:val="both"/>
      </w:pPr>
      <w:r w:rsidRPr="00E92A4C">
        <w:rPr>
          <w:color w:val="000000"/>
          <w:szCs w:val="25"/>
        </w:rPr>
        <w:t xml:space="preserve">Продолжительность приложения нормированного испытательного напряжения </w:t>
      </w:r>
      <w:r w:rsidRPr="00E92A4C">
        <w:rPr>
          <w:szCs w:val="25"/>
        </w:rPr>
        <w:t>1</w:t>
      </w:r>
      <w:r w:rsidRPr="00E92A4C">
        <w:rPr>
          <w:color w:val="000000"/>
          <w:szCs w:val="25"/>
        </w:rPr>
        <w:t xml:space="preserve"> мин.</w:t>
      </w:r>
    </w:p>
    <w:p w:rsidR="005C1728" w:rsidRPr="00E92A4C" w:rsidRDefault="005C1728" w:rsidP="00F21798">
      <w:pPr>
        <w:ind w:firstLine="567"/>
        <w:jc w:val="both"/>
        <w:rPr>
          <w:color w:val="000000"/>
          <w:szCs w:val="25"/>
        </w:rPr>
      </w:pPr>
      <w:r w:rsidRPr="00E92A4C">
        <w:rPr>
          <w:color w:val="000000"/>
          <w:szCs w:val="25"/>
        </w:rPr>
        <w:t>Испытание опорной изоляции сухих реакторов повышенным напряжением промышленной частоты может производиться совместно с изоляторами ошиновки ячейки.</w:t>
      </w:r>
    </w:p>
    <w:p w:rsidR="009C7D94" w:rsidRPr="00E92A4C" w:rsidRDefault="009C7D94" w:rsidP="005C1728">
      <w:pPr>
        <w:ind w:firstLine="567"/>
        <w:jc w:val="both"/>
      </w:pPr>
    </w:p>
    <w:p w:rsidR="009C7D94" w:rsidRPr="00E92A4C" w:rsidRDefault="009C7D94" w:rsidP="009C7D94">
      <w:pPr>
        <w:spacing w:after="120"/>
        <w:ind w:firstLine="567"/>
        <w:jc w:val="both"/>
        <w:rPr>
          <w:bCs/>
          <w:iCs/>
          <w:color w:val="000000"/>
          <w:szCs w:val="23"/>
        </w:rPr>
      </w:pPr>
      <w:r w:rsidRPr="00E92A4C">
        <w:rPr>
          <w:bCs/>
          <w:iCs/>
        </w:rPr>
        <w:t xml:space="preserve">6.7.4.13 </w:t>
      </w:r>
      <w:r w:rsidRPr="00E92A4C">
        <w:rPr>
          <w:bCs/>
          <w:color w:val="000000"/>
          <w:szCs w:val="25"/>
        </w:rPr>
        <w:t>Испытание повышенным напряжением конденсаторов</w:t>
      </w:r>
      <w:r w:rsidRPr="00E92A4C">
        <w:rPr>
          <w:bCs/>
          <w:iCs/>
          <w:color w:val="000000"/>
          <w:szCs w:val="23"/>
        </w:rPr>
        <w:t>.</w:t>
      </w:r>
    </w:p>
    <w:p w:rsidR="009C7D94" w:rsidRPr="00E92A4C" w:rsidRDefault="009C7D94" w:rsidP="009C7D94">
      <w:pPr>
        <w:ind w:firstLine="567"/>
        <w:jc w:val="both"/>
      </w:pPr>
      <w:r w:rsidRPr="00E92A4C">
        <w:rPr>
          <w:color w:val="000000"/>
          <w:szCs w:val="25"/>
        </w:rPr>
        <w:t>Испытывается изоляция относительно корпуса при закороченных выводах конденсатора.</w:t>
      </w:r>
    </w:p>
    <w:p w:rsidR="009C7D94" w:rsidRPr="00E92A4C" w:rsidRDefault="009C7D94" w:rsidP="009C7D94">
      <w:pPr>
        <w:ind w:firstLine="567"/>
        <w:jc w:val="both"/>
      </w:pPr>
      <w:r w:rsidRPr="00E92A4C">
        <w:rPr>
          <w:color w:val="000000"/>
          <w:szCs w:val="25"/>
        </w:rPr>
        <w:t>Значение и продолжительн</w:t>
      </w:r>
      <w:r w:rsidRPr="00E92A4C">
        <w:rPr>
          <w:szCs w:val="25"/>
        </w:rPr>
        <w:t>ос</w:t>
      </w:r>
      <w:r w:rsidRPr="00E92A4C">
        <w:rPr>
          <w:color w:val="000000"/>
          <w:szCs w:val="25"/>
        </w:rPr>
        <w:t>ть приложения испытательного напряжения регламентируется заводскими инструкциями.</w:t>
      </w:r>
    </w:p>
    <w:p w:rsidR="009C7D94" w:rsidRPr="00E92A4C" w:rsidRDefault="009C7D94" w:rsidP="009C7D94">
      <w:pPr>
        <w:spacing w:after="120"/>
        <w:ind w:firstLine="567"/>
        <w:jc w:val="both"/>
        <w:rPr>
          <w:color w:val="000000"/>
          <w:szCs w:val="25"/>
        </w:rPr>
      </w:pPr>
      <w:r w:rsidRPr="00E92A4C">
        <w:rPr>
          <w:color w:val="000000"/>
          <w:szCs w:val="25"/>
        </w:rPr>
        <w:t>Испытательные напряжения промышленной частоты для различных конденсаторов приведены в таблице 1.</w:t>
      </w:r>
      <w:r w:rsidR="00C71CDA" w:rsidRPr="00E92A4C">
        <w:rPr>
          <w:color w:val="000000"/>
          <w:szCs w:val="25"/>
        </w:rPr>
        <w:t>9</w:t>
      </w:r>
      <w:r w:rsidRPr="00E92A4C">
        <w:rPr>
          <w:color w:val="000000"/>
          <w:szCs w:val="25"/>
        </w:rPr>
        <w:t>.</w:t>
      </w:r>
    </w:p>
    <w:p w:rsidR="009C7D94" w:rsidRPr="00E92A4C" w:rsidRDefault="009C7D94" w:rsidP="009C7D94">
      <w:pPr>
        <w:shd w:val="clear" w:color="auto" w:fill="FFFFFF"/>
        <w:tabs>
          <w:tab w:val="left" w:pos="9682"/>
        </w:tabs>
        <w:spacing w:line="254" w:lineRule="exact"/>
        <w:contextualSpacing/>
      </w:pPr>
      <w:r w:rsidRPr="00E92A4C">
        <w:lastRenderedPageBreak/>
        <w:t>Таблица 1.</w:t>
      </w:r>
      <w:r w:rsidR="00C71CDA" w:rsidRPr="00E92A4C">
        <w:t>9</w:t>
      </w:r>
      <w:r w:rsidRPr="00E92A4C">
        <w:t>. (соответствует пункту  1.8.30.4  ПУЭ)</w:t>
      </w:r>
    </w:p>
    <w:tbl>
      <w:tblPr>
        <w:tblW w:w="5000" w:type="pct"/>
        <w:jc w:val="center"/>
        <w:tblCellMar>
          <w:left w:w="28" w:type="dxa"/>
          <w:right w:w="28" w:type="dxa"/>
        </w:tblCellMar>
        <w:tblLook w:val="04A0" w:firstRow="1" w:lastRow="0" w:firstColumn="1" w:lastColumn="0" w:noHBand="0" w:noVBand="1"/>
      </w:tblPr>
      <w:tblGrid>
        <w:gridCol w:w="6439"/>
        <w:gridCol w:w="3306"/>
      </w:tblGrid>
      <w:tr w:rsidR="009C7D94" w:rsidRPr="00E92A4C" w:rsidTr="000D60BC">
        <w:trPr>
          <w:tblHeader/>
          <w:jc w:val="center"/>
        </w:trPr>
        <w:tc>
          <w:tcPr>
            <w:tcW w:w="3304" w:type="pct"/>
            <w:tcBorders>
              <w:top w:val="single" w:sz="4" w:space="0" w:color="auto"/>
              <w:left w:val="single" w:sz="4" w:space="0" w:color="auto"/>
              <w:bottom w:val="single" w:sz="6" w:space="0" w:color="auto"/>
              <w:right w:val="single" w:sz="4" w:space="0" w:color="auto"/>
            </w:tcBorders>
            <w:vAlign w:val="center"/>
            <w:hideMark/>
          </w:tcPr>
          <w:p w:rsidR="009C7D94" w:rsidRPr="00E92A4C" w:rsidRDefault="009C7D94" w:rsidP="000D60BC">
            <w:pPr>
              <w:jc w:val="center"/>
            </w:pPr>
            <w:r w:rsidRPr="00E92A4C">
              <w:rPr>
                <w:color w:val="000000"/>
                <w:szCs w:val="19"/>
              </w:rPr>
              <w:t xml:space="preserve">Конденсаторы для повышения коэффициента мощности с номинальным напряжением, </w:t>
            </w:r>
            <w:r w:rsidRPr="00E92A4C">
              <w:rPr>
                <w:szCs w:val="19"/>
              </w:rPr>
              <w:t>кВ</w:t>
            </w:r>
          </w:p>
        </w:tc>
        <w:tc>
          <w:tcPr>
            <w:tcW w:w="1696" w:type="pct"/>
            <w:tcBorders>
              <w:top w:val="single" w:sz="4" w:space="0" w:color="auto"/>
              <w:left w:val="single" w:sz="4" w:space="0" w:color="auto"/>
              <w:bottom w:val="single" w:sz="6" w:space="0" w:color="auto"/>
              <w:right w:val="single" w:sz="4" w:space="0" w:color="auto"/>
            </w:tcBorders>
            <w:vAlign w:val="center"/>
            <w:hideMark/>
          </w:tcPr>
          <w:p w:rsidR="009C7D94" w:rsidRPr="00E92A4C" w:rsidRDefault="009C7D94" w:rsidP="000D60BC">
            <w:pPr>
              <w:jc w:val="center"/>
            </w:pPr>
            <w:r w:rsidRPr="00E92A4C">
              <w:rPr>
                <w:color w:val="000000"/>
                <w:szCs w:val="19"/>
              </w:rPr>
              <w:t>Испытательное напряжение, кВ</w:t>
            </w:r>
          </w:p>
        </w:tc>
      </w:tr>
      <w:tr w:rsidR="009C7D94" w:rsidRPr="00E92A4C" w:rsidTr="000D60BC">
        <w:trPr>
          <w:jc w:val="center"/>
        </w:trPr>
        <w:tc>
          <w:tcPr>
            <w:tcW w:w="3304" w:type="pct"/>
            <w:tcBorders>
              <w:top w:val="single" w:sz="6" w:space="0" w:color="auto"/>
              <w:left w:val="single" w:sz="4" w:space="0" w:color="auto"/>
              <w:bottom w:val="nil"/>
              <w:right w:val="single" w:sz="4" w:space="0" w:color="auto"/>
            </w:tcBorders>
            <w:hideMark/>
          </w:tcPr>
          <w:p w:rsidR="009C7D94" w:rsidRPr="00E92A4C" w:rsidRDefault="009C7D94" w:rsidP="000D60BC">
            <w:pPr>
              <w:jc w:val="center"/>
            </w:pPr>
            <w:r w:rsidRPr="00E92A4C">
              <w:rPr>
                <w:szCs w:val="19"/>
              </w:rPr>
              <w:t>0,22</w:t>
            </w:r>
          </w:p>
        </w:tc>
        <w:tc>
          <w:tcPr>
            <w:tcW w:w="1696" w:type="pct"/>
            <w:tcBorders>
              <w:top w:val="single" w:sz="6" w:space="0" w:color="auto"/>
              <w:left w:val="single" w:sz="4" w:space="0" w:color="auto"/>
              <w:bottom w:val="nil"/>
              <w:right w:val="single" w:sz="4" w:space="0" w:color="auto"/>
            </w:tcBorders>
            <w:hideMark/>
          </w:tcPr>
          <w:p w:rsidR="009C7D94" w:rsidRPr="00E92A4C" w:rsidRDefault="009C7D94" w:rsidP="000D60BC">
            <w:pPr>
              <w:jc w:val="center"/>
            </w:pPr>
            <w:r w:rsidRPr="00E92A4C">
              <w:rPr>
                <w:szCs w:val="21"/>
              </w:rPr>
              <w:t>2,1</w:t>
            </w:r>
          </w:p>
        </w:tc>
      </w:tr>
      <w:tr w:rsidR="009C7D94" w:rsidRPr="00E92A4C" w:rsidTr="000D60BC">
        <w:trPr>
          <w:jc w:val="center"/>
        </w:trPr>
        <w:tc>
          <w:tcPr>
            <w:tcW w:w="3304"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19"/>
              </w:rPr>
              <w:t>0</w:t>
            </w:r>
            <w:r w:rsidRPr="00E92A4C">
              <w:rPr>
                <w:color w:val="000000"/>
                <w:szCs w:val="19"/>
              </w:rPr>
              <w:t>,</w:t>
            </w:r>
            <w:r w:rsidRPr="00E92A4C">
              <w:rPr>
                <w:szCs w:val="19"/>
              </w:rPr>
              <w:t>38</w:t>
            </w:r>
          </w:p>
        </w:tc>
        <w:tc>
          <w:tcPr>
            <w:tcW w:w="1696"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21"/>
              </w:rPr>
              <w:t>2</w:t>
            </w:r>
            <w:r w:rsidRPr="00E92A4C">
              <w:rPr>
                <w:color w:val="000000"/>
                <w:szCs w:val="21"/>
              </w:rPr>
              <w:t>,</w:t>
            </w:r>
            <w:r w:rsidRPr="00E92A4C">
              <w:rPr>
                <w:szCs w:val="21"/>
              </w:rPr>
              <w:t>1</w:t>
            </w:r>
          </w:p>
        </w:tc>
      </w:tr>
      <w:tr w:rsidR="009C7D94" w:rsidRPr="00E92A4C" w:rsidTr="000D60BC">
        <w:trPr>
          <w:jc w:val="center"/>
        </w:trPr>
        <w:tc>
          <w:tcPr>
            <w:tcW w:w="3304"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21"/>
              </w:rPr>
              <w:t>0,5</w:t>
            </w:r>
          </w:p>
        </w:tc>
        <w:tc>
          <w:tcPr>
            <w:tcW w:w="1696"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21"/>
              </w:rPr>
              <w:t>2,1</w:t>
            </w:r>
          </w:p>
        </w:tc>
      </w:tr>
      <w:tr w:rsidR="009C7D94" w:rsidRPr="00E92A4C" w:rsidTr="000D60BC">
        <w:trPr>
          <w:jc w:val="center"/>
        </w:trPr>
        <w:tc>
          <w:tcPr>
            <w:tcW w:w="3304"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19"/>
              </w:rPr>
              <w:t>1</w:t>
            </w:r>
            <w:r w:rsidRPr="00E92A4C">
              <w:rPr>
                <w:color w:val="000000"/>
                <w:szCs w:val="19"/>
              </w:rPr>
              <w:t>,</w:t>
            </w:r>
            <w:r w:rsidRPr="00E92A4C">
              <w:rPr>
                <w:szCs w:val="19"/>
              </w:rPr>
              <w:t>05</w:t>
            </w:r>
          </w:p>
        </w:tc>
        <w:tc>
          <w:tcPr>
            <w:tcW w:w="1696"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21"/>
              </w:rPr>
              <w:t>4</w:t>
            </w:r>
            <w:r w:rsidRPr="00E92A4C">
              <w:rPr>
                <w:color w:val="000000"/>
                <w:szCs w:val="21"/>
              </w:rPr>
              <w:t>,</w:t>
            </w:r>
            <w:r w:rsidRPr="00E92A4C">
              <w:rPr>
                <w:szCs w:val="21"/>
              </w:rPr>
              <w:t>3</w:t>
            </w:r>
          </w:p>
        </w:tc>
      </w:tr>
      <w:tr w:rsidR="009C7D94" w:rsidRPr="00E92A4C" w:rsidTr="000D60BC">
        <w:trPr>
          <w:jc w:val="center"/>
        </w:trPr>
        <w:tc>
          <w:tcPr>
            <w:tcW w:w="3304"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19"/>
              </w:rPr>
              <w:t>3</w:t>
            </w:r>
            <w:r w:rsidRPr="00E92A4C">
              <w:rPr>
                <w:color w:val="000000"/>
                <w:szCs w:val="19"/>
              </w:rPr>
              <w:t>,</w:t>
            </w:r>
            <w:r w:rsidRPr="00E92A4C">
              <w:rPr>
                <w:szCs w:val="19"/>
              </w:rPr>
              <w:t>15</w:t>
            </w:r>
          </w:p>
        </w:tc>
        <w:tc>
          <w:tcPr>
            <w:tcW w:w="1696"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19"/>
              </w:rPr>
              <w:t>15</w:t>
            </w:r>
            <w:r w:rsidRPr="00E92A4C">
              <w:rPr>
                <w:color w:val="000000"/>
                <w:szCs w:val="19"/>
              </w:rPr>
              <w:t>,</w:t>
            </w:r>
            <w:r w:rsidRPr="00E92A4C">
              <w:rPr>
                <w:szCs w:val="19"/>
              </w:rPr>
              <w:t>8</w:t>
            </w:r>
          </w:p>
        </w:tc>
      </w:tr>
      <w:tr w:rsidR="009C7D94" w:rsidRPr="00E92A4C" w:rsidTr="000D60BC">
        <w:trPr>
          <w:jc w:val="center"/>
        </w:trPr>
        <w:tc>
          <w:tcPr>
            <w:tcW w:w="3304"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21"/>
              </w:rPr>
              <w:t>6,3</w:t>
            </w:r>
          </w:p>
        </w:tc>
        <w:tc>
          <w:tcPr>
            <w:tcW w:w="1696"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19"/>
              </w:rPr>
              <w:t>22</w:t>
            </w:r>
            <w:r w:rsidRPr="00E92A4C">
              <w:rPr>
                <w:color w:val="000000"/>
                <w:szCs w:val="19"/>
              </w:rPr>
              <w:t>,</w:t>
            </w:r>
            <w:r w:rsidRPr="00E92A4C">
              <w:rPr>
                <w:szCs w:val="19"/>
              </w:rPr>
              <w:t>3</w:t>
            </w:r>
          </w:p>
        </w:tc>
      </w:tr>
      <w:tr w:rsidR="009C7D94" w:rsidRPr="00E92A4C" w:rsidTr="000D60BC">
        <w:trPr>
          <w:jc w:val="center"/>
        </w:trPr>
        <w:tc>
          <w:tcPr>
            <w:tcW w:w="3304"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19"/>
              </w:rPr>
              <w:t>10</w:t>
            </w:r>
            <w:r w:rsidRPr="00E92A4C">
              <w:rPr>
                <w:color w:val="000000"/>
                <w:szCs w:val="19"/>
              </w:rPr>
              <w:t>,</w:t>
            </w:r>
            <w:r w:rsidRPr="00E92A4C">
              <w:rPr>
                <w:szCs w:val="19"/>
              </w:rPr>
              <w:t>5</w:t>
            </w:r>
          </w:p>
        </w:tc>
        <w:tc>
          <w:tcPr>
            <w:tcW w:w="1696"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szCs w:val="19"/>
              </w:rPr>
              <w:t>30</w:t>
            </w:r>
            <w:r w:rsidRPr="00E92A4C">
              <w:rPr>
                <w:color w:val="000000"/>
                <w:szCs w:val="19"/>
              </w:rPr>
              <w:t>,</w:t>
            </w:r>
            <w:r w:rsidRPr="00E92A4C">
              <w:rPr>
                <w:szCs w:val="19"/>
              </w:rPr>
              <w:t>0</w:t>
            </w:r>
          </w:p>
        </w:tc>
      </w:tr>
      <w:tr w:rsidR="009C7D94" w:rsidRPr="00E92A4C" w:rsidTr="000D60BC">
        <w:trPr>
          <w:jc w:val="center"/>
        </w:trPr>
        <w:tc>
          <w:tcPr>
            <w:tcW w:w="3304" w:type="pct"/>
            <w:tcBorders>
              <w:top w:val="nil"/>
              <w:left w:val="single" w:sz="4" w:space="0" w:color="auto"/>
              <w:bottom w:val="nil"/>
              <w:right w:val="single" w:sz="4" w:space="0" w:color="auto"/>
            </w:tcBorders>
            <w:hideMark/>
          </w:tcPr>
          <w:p w:rsidR="009C7D94" w:rsidRPr="00E92A4C" w:rsidRDefault="009C7D94" w:rsidP="000D60BC">
            <w:pPr>
              <w:jc w:val="center"/>
            </w:pPr>
            <w:r w:rsidRPr="00E92A4C">
              <w:rPr>
                <w:color w:val="000000"/>
                <w:szCs w:val="19"/>
              </w:rPr>
              <w:t>Конденсаторы для защиты от перенапряжения типа СМ</w:t>
            </w:r>
            <w:r w:rsidRPr="00E92A4C">
              <w:rPr>
                <w:szCs w:val="19"/>
              </w:rPr>
              <w:t>М</w:t>
            </w:r>
            <w:r w:rsidRPr="00E92A4C">
              <w:rPr>
                <w:color w:val="000000"/>
                <w:szCs w:val="19"/>
              </w:rPr>
              <w:t>-</w:t>
            </w:r>
            <w:r w:rsidRPr="00E92A4C">
              <w:rPr>
                <w:szCs w:val="19"/>
              </w:rPr>
              <w:t>20</w:t>
            </w:r>
            <w:r w:rsidRPr="00E92A4C">
              <w:rPr>
                <w:color w:val="000000"/>
                <w:szCs w:val="19"/>
              </w:rPr>
              <w:t>/</w:t>
            </w:r>
            <w:r w:rsidRPr="00E92A4C">
              <w:rPr>
                <w:szCs w:val="19"/>
              </w:rPr>
              <w:t>3</w:t>
            </w:r>
            <w:r w:rsidRPr="00E92A4C">
              <w:rPr>
                <w:color w:val="000000"/>
                <w:szCs w:val="19"/>
              </w:rPr>
              <w:t>-</w:t>
            </w:r>
            <w:r w:rsidRPr="00E92A4C">
              <w:rPr>
                <w:szCs w:val="19"/>
              </w:rPr>
              <w:t>0,107</w:t>
            </w:r>
          </w:p>
        </w:tc>
        <w:tc>
          <w:tcPr>
            <w:tcW w:w="1696" w:type="pct"/>
            <w:tcBorders>
              <w:top w:val="nil"/>
              <w:left w:val="single" w:sz="4" w:space="0" w:color="auto"/>
              <w:bottom w:val="nil"/>
              <w:right w:val="single" w:sz="4" w:space="0" w:color="auto"/>
            </w:tcBorders>
            <w:vAlign w:val="center"/>
            <w:hideMark/>
          </w:tcPr>
          <w:p w:rsidR="009C7D94" w:rsidRPr="00E92A4C" w:rsidRDefault="009C7D94" w:rsidP="000D60BC">
            <w:pPr>
              <w:jc w:val="center"/>
            </w:pPr>
            <w:r w:rsidRPr="00E92A4C">
              <w:rPr>
                <w:szCs w:val="19"/>
              </w:rPr>
              <w:t>22</w:t>
            </w:r>
            <w:r w:rsidRPr="00E92A4C">
              <w:rPr>
                <w:color w:val="000000"/>
                <w:szCs w:val="19"/>
              </w:rPr>
              <w:t>,</w:t>
            </w:r>
            <w:r w:rsidRPr="00E92A4C">
              <w:rPr>
                <w:szCs w:val="19"/>
              </w:rPr>
              <w:t>5</w:t>
            </w:r>
          </w:p>
        </w:tc>
      </w:tr>
      <w:tr w:rsidR="009C7D94" w:rsidRPr="00E92A4C" w:rsidTr="000D60BC">
        <w:trPr>
          <w:jc w:val="center"/>
        </w:trPr>
        <w:tc>
          <w:tcPr>
            <w:tcW w:w="3304" w:type="pct"/>
            <w:tcBorders>
              <w:top w:val="nil"/>
              <w:left w:val="single" w:sz="4" w:space="0" w:color="auto"/>
              <w:bottom w:val="single" w:sz="4" w:space="0" w:color="auto"/>
              <w:right w:val="single" w:sz="4" w:space="0" w:color="auto"/>
            </w:tcBorders>
            <w:hideMark/>
          </w:tcPr>
          <w:p w:rsidR="009C7D94" w:rsidRPr="00E92A4C" w:rsidRDefault="009C7D94" w:rsidP="000D60BC">
            <w:pPr>
              <w:jc w:val="center"/>
            </w:pPr>
            <w:r w:rsidRPr="00E92A4C">
              <w:rPr>
                <w:szCs w:val="19"/>
              </w:rPr>
              <w:t>КМ2-</w:t>
            </w:r>
            <w:r w:rsidRPr="00E92A4C">
              <w:rPr>
                <w:color w:val="000000"/>
                <w:szCs w:val="19"/>
              </w:rPr>
              <w:t xml:space="preserve"> </w:t>
            </w:r>
            <w:r w:rsidRPr="00E92A4C">
              <w:rPr>
                <w:szCs w:val="19"/>
              </w:rPr>
              <w:t>10</w:t>
            </w:r>
            <w:r w:rsidRPr="00E92A4C">
              <w:rPr>
                <w:color w:val="000000"/>
                <w:szCs w:val="19"/>
              </w:rPr>
              <w:t>,</w:t>
            </w:r>
            <w:r w:rsidRPr="00E92A4C">
              <w:rPr>
                <w:szCs w:val="19"/>
              </w:rPr>
              <w:t>5</w:t>
            </w:r>
            <w:r w:rsidRPr="00E92A4C">
              <w:rPr>
                <w:color w:val="000000"/>
                <w:szCs w:val="19"/>
              </w:rPr>
              <w:t>-</w:t>
            </w:r>
            <w:r w:rsidRPr="00E92A4C">
              <w:rPr>
                <w:szCs w:val="19"/>
              </w:rPr>
              <w:t>24</w:t>
            </w:r>
          </w:p>
        </w:tc>
        <w:tc>
          <w:tcPr>
            <w:tcW w:w="1696" w:type="pct"/>
            <w:tcBorders>
              <w:top w:val="nil"/>
              <w:left w:val="single" w:sz="4" w:space="0" w:color="auto"/>
              <w:bottom w:val="single" w:sz="4" w:space="0" w:color="auto"/>
              <w:right w:val="single" w:sz="4" w:space="0" w:color="auto"/>
            </w:tcBorders>
            <w:hideMark/>
          </w:tcPr>
          <w:p w:rsidR="009C7D94" w:rsidRPr="00E92A4C" w:rsidRDefault="009C7D94" w:rsidP="000D60BC">
            <w:pPr>
              <w:jc w:val="center"/>
            </w:pPr>
            <w:r w:rsidRPr="00E92A4C">
              <w:rPr>
                <w:szCs w:val="19"/>
              </w:rPr>
              <w:t>22</w:t>
            </w:r>
            <w:r w:rsidRPr="00E92A4C">
              <w:rPr>
                <w:color w:val="000000"/>
                <w:szCs w:val="19"/>
              </w:rPr>
              <w:t>,</w:t>
            </w:r>
            <w:r w:rsidRPr="00E92A4C">
              <w:rPr>
                <w:szCs w:val="19"/>
              </w:rPr>
              <w:t xml:space="preserve">5 </w:t>
            </w:r>
            <w:r w:rsidRPr="00E92A4C">
              <w:rPr>
                <w:color w:val="000000"/>
                <w:szCs w:val="19"/>
              </w:rPr>
              <w:t xml:space="preserve">- </w:t>
            </w:r>
            <w:r w:rsidRPr="00E92A4C">
              <w:rPr>
                <w:szCs w:val="19"/>
              </w:rPr>
              <w:t>25</w:t>
            </w:r>
            <w:r w:rsidRPr="00E92A4C">
              <w:rPr>
                <w:color w:val="000000"/>
                <w:szCs w:val="19"/>
              </w:rPr>
              <w:t>,</w:t>
            </w:r>
            <w:r w:rsidRPr="00E92A4C">
              <w:rPr>
                <w:szCs w:val="19"/>
              </w:rPr>
              <w:t>0</w:t>
            </w:r>
          </w:p>
        </w:tc>
      </w:tr>
    </w:tbl>
    <w:p w:rsidR="009C7D94" w:rsidRPr="00E92A4C" w:rsidRDefault="009C7D94" w:rsidP="009C7D94">
      <w:pPr>
        <w:spacing w:before="120"/>
        <w:ind w:firstLine="567"/>
        <w:jc w:val="both"/>
      </w:pPr>
      <w:r w:rsidRPr="00E92A4C">
        <w:rPr>
          <w:color w:val="000000"/>
          <w:szCs w:val="25"/>
        </w:rPr>
        <w:t>Испытания напряжением промышленной частоты могут быть заменены одноминутным испытанием выпрямленным напряжением удвоенного значения по отношению к указанным испытательным напряжениям.</w:t>
      </w:r>
    </w:p>
    <w:p w:rsidR="009C7D94" w:rsidRPr="00E92A4C" w:rsidRDefault="009C7D94" w:rsidP="009C7D94">
      <w:pPr>
        <w:spacing w:after="120"/>
        <w:ind w:firstLine="567"/>
        <w:jc w:val="both"/>
        <w:rPr>
          <w:bCs/>
          <w:iCs/>
          <w:color w:val="000000"/>
          <w:szCs w:val="23"/>
        </w:rPr>
      </w:pPr>
      <w:r w:rsidRPr="00E92A4C">
        <w:rPr>
          <w:bCs/>
          <w:iCs/>
        </w:rPr>
        <w:t xml:space="preserve">6.7.4.14 </w:t>
      </w:r>
      <w:r w:rsidRPr="00E92A4C">
        <w:rPr>
          <w:bCs/>
          <w:color w:val="000000"/>
          <w:szCs w:val="25"/>
        </w:rPr>
        <w:t>Испытание повышенным напряжением п</w:t>
      </w:r>
      <w:r w:rsidRPr="00E92A4C">
        <w:t>редохранителей, предохранителей-разъединителей напряжением выше 1 кВ</w:t>
      </w:r>
      <w:r w:rsidRPr="00E92A4C">
        <w:rPr>
          <w:bCs/>
          <w:iCs/>
          <w:color w:val="000000"/>
          <w:szCs w:val="23"/>
        </w:rPr>
        <w:t>.</w:t>
      </w:r>
    </w:p>
    <w:p w:rsidR="009C7D94" w:rsidRPr="00E92A4C" w:rsidRDefault="009C7D94" w:rsidP="009C7D94">
      <w:pPr>
        <w:widowControl w:val="0"/>
        <w:ind w:firstLine="567"/>
        <w:jc w:val="both"/>
      </w:pPr>
      <w:r w:rsidRPr="00E92A4C">
        <w:rPr>
          <w:color w:val="000000"/>
          <w:szCs w:val="25"/>
        </w:rPr>
        <w:t>Испытательное напряжение уста</w:t>
      </w:r>
      <w:r w:rsidR="00C71CDA" w:rsidRPr="00E92A4C">
        <w:rPr>
          <w:color w:val="000000"/>
          <w:szCs w:val="25"/>
        </w:rPr>
        <w:t>навливается согласно таблице 1.8</w:t>
      </w:r>
      <w:r w:rsidRPr="00E92A4C">
        <w:rPr>
          <w:color w:val="000000"/>
          <w:szCs w:val="25"/>
        </w:rPr>
        <w:t>.</w:t>
      </w:r>
    </w:p>
    <w:p w:rsidR="009C7D94" w:rsidRPr="00E92A4C" w:rsidRDefault="009C7D94" w:rsidP="009C7D94">
      <w:pPr>
        <w:widowControl w:val="0"/>
        <w:ind w:firstLine="567"/>
        <w:jc w:val="both"/>
      </w:pPr>
      <w:r w:rsidRPr="00E92A4C">
        <w:rPr>
          <w:color w:val="000000"/>
          <w:szCs w:val="25"/>
        </w:rPr>
        <w:t xml:space="preserve">Продолжительность приложения нормированного испытательного напряжения </w:t>
      </w:r>
      <w:r w:rsidRPr="00E92A4C">
        <w:rPr>
          <w:szCs w:val="25"/>
        </w:rPr>
        <w:t>1</w:t>
      </w:r>
      <w:r w:rsidRPr="00E92A4C">
        <w:rPr>
          <w:color w:val="000000"/>
          <w:szCs w:val="25"/>
        </w:rPr>
        <w:t xml:space="preserve"> мин. Испытание опорной изоляции предохранителей повышенным напряжением промышленной частоты может производиться совместно с испытанием изоляторов ошиновки ячейки.</w:t>
      </w:r>
    </w:p>
    <w:p w:rsidR="009C7D94" w:rsidRPr="00E92A4C" w:rsidRDefault="009C7D94" w:rsidP="009C7D94">
      <w:pPr>
        <w:spacing w:after="120"/>
        <w:ind w:firstLine="567"/>
        <w:jc w:val="both"/>
        <w:rPr>
          <w:bCs/>
          <w:iCs/>
          <w:color w:val="000000"/>
          <w:szCs w:val="23"/>
        </w:rPr>
      </w:pPr>
      <w:r w:rsidRPr="00E92A4C">
        <w:rPr>
          <w:bCs/>
          <w:iCs/>
        </w:rPr>
        <w:t xml:space="preserve">6.7.4.15 </w:t>
      </w:r>
      <w:r w:rsidRPr="00E92A4C">
        <w:rPr>
          <w:bCs/>
          <w:color w:val="000000"/>
          <w:szCs w:val="25"/>
        </w:rPr>
        <w:t xml:space="preserve">Испытание повышенным напряжением </w:t>
      </w:r>
      <w:r w:rsidR="00197069" w:rsidRPr="00E92A4C">
        <w:rPr>
          <w:bCs/>
          <w:color w:val="000000"/>
          <w:szCs w:val="25"/>
        </w:rPr>
        <w:t xml:space="preserve">промышленной частоты </w:t>
      </w:r>
      <w:r w:rsidR="00197069" w:rsidRPr="00E92A4C">
        <w:t>вводов и проходных изоляторов</w:t>
      </w:r>
      <w:r w:rsidRPr="00E92A4C">
        <w:rPr>
          <w:bCs/>
          <w:iCs/>
          <w:color w:val="000000"/>
          <w:szCs w:val="23"/>
        </w:rPr>
        <w:t>.</w:t>
      </w:r>
    </w:p>
    <w:p w:rsidR="00197069" w:rsidRPr="00E92A4C" w:rsidRDefault="00197069" w:rsidP="00197069">
      <w:pPr>
        <w:widowControl w:val="0"/>
        <w:ind w:firstLine="567"/>
        <w:jc w:val="both"/>
      </w:pPr>
      <w:r w:rsidRPr="00E92A4C">
        <w:rPr>
          <w:color w:val="000000"/>
          <w:szCs w:val="23"/>
        </w:rPr>
        <w:t xml:space="preserve">Испытательное напряжение для проходных изоляторов и вводов, испытываемых отдельно или после установки в распределительном устройстве, </w:t>
      </w:r>
      <w:r w:rsidR="00420FDE" w:rsidRPr="00E92A4C">
        <w:rPr>
          <w:color w:val="000000"/>
          <w:szCs w:val="23"/>
        </w:rPr>
        <w:t>принимается согласно таблице 1.</w:t>
      </w:r>
      <w:r w:rsidR="00C71CDA" w:rsidRPr="00E92A4C">
        <w:rPr>
          <w:color w:val="000000"/>
          <w:szCs w:val="23"/>
        </w:rPr>
        <w:t>10</w:t>
      </w:r>
      <w:r w:rsidRPr="00E92A4C">
        <w:rPr>
          <w:szCs w:val="23"/>
        </w:rPr>
        <w:t>.</w:t>
      </w:r>
    </w:p>
    <w:p w:rsidR="00197069" w:rsidRPr="00E92A4C" w:rsidRDefault="00197069" w:rsidP="00197069">
      <w:pPr>
        <w:widowControl w:val="0"/>
        <w:ind w:firstLine="567"/>
        <w:jc w:val="both"/>
      </w:pPr>
      <w:r w:rsidRPr="00E92A4C">
        <w:rPr>
          <w:color w:val="000000"/>
          <w:szCs w:val="23"/>
        </w:rPr>
        <w:t>Испытание вводов, установленных на силовых трансформаторах, следует производить совместно с испытанием обмоток по нормам, принятым для силовых трансформаторов (см. таблицу 1.</w:t>
      </w:r>
      <w:r w:rsidR="00420FDE" w:rsidRPr="00E92A4C">
        <w:rPr>
          <w:color w:val="000000"/>
          <w:szCs w:val="23"/>
        </w:rPr>
        <w:t>4</w:t>
      </w:r>
      <w:r w:rsidRPr="00E92A4C">
        <w:rPr>
          <w:szCs w:val="23"/>
        </w:rPr>
        <w:t>).</w:t>
      </w:r>
    </w:p>
    <w:p w:rsidR="00197069" w:rsidRPr="00E92A4C" w:rsidRDefault="00197069" w:rsidP="00197069">
      <w:pPr>
        <w:widowControl w:val="0"/>
        <w:ind w:firstLine="567"/>
        <w:jc w:val="both"/>
      </w:pPr>
      <w:r w:rsidRPr="00E92A4C">
        <w:rPr>
          <w:color w:val="000000"/>
          <w:szCs w:val="23"/>
        </w:rPr>
        <w:t xml:space="preserve">Продолжительность приложения нормированного испытательного напряжения для вводов и проходных изоляторов </w:t>
      </w:r>
      <w:r w:rsidRPr="00E92A4C">
        <w:rPr>
          <w:szCs w:val="23"/>
        </w:rPr>
        <w:t>1</w:t>
      </w:r>
      <w:r w:rsidRPr="00E92A4C">
        <w:rPr>
          <w:color w:val="000000"/>
          <w:szCs w:val="23"/>
        </w:rPr>
        <w:t xml:space="preserve"> мин.</w:t>
      </w:r>
    </w:p>
    <w:p w:rsidR="00197069" w:rsidRPr="00E92A4C" w:rsidRDefault="00197069" w:rsidP="00197069">
      <w:pPr>
        <w:widowControl w:val="0"/>
        <w:ind w:firstLine="567"/>
        <w:jc w:val="both"/>
      </w:pPr>
      <w:r w:rsidRPr="00E92A4C">
        <w:rPr>
          <w:color w:val="000000"/>
          <w:szCs w:val="23"/>
        </w:rPr>
        <w:t>Ввод считается выдержавшим испытание, если при этом не наблюдалось пробоя, перекрытия, скользящих разрядов и частичных разрядов в масле (у маслонаполненн</w:t>
      </w:r>
      <w:r w:rsidRPr="00E92A4C">
        <w:rPr>
          <w:szCs w:val="23"/>
        </w:rPr>
        <w:t>ы</w:t>
      </w:r>
      <w:r w:rsidRPr="00E92A4C">
        <w:rPr>
          <w:color w:val="000000"/>
          <w:szCs w:val="23"/>
        </w:rPr>
        <w:t>х вводов), выделений газа, а также если после испытания не обнаружено местного перегрева изоляции.</w:t>
      </w:r>
    </w:p>
    <w:p w:rsidR="00197069" w:rsidRPr="00E92A4C" w:rsidRDefault="00420FDE" w:rsidP="00CE071B">
      <w:r w:rsidRPr="00E92A4C">
        <w:t>Таблица 1.</w:t>
      </w:r>
      <w:r w:rsidR="00C71CDA" w:rsidRPr="00E92A4C">
        <w:t>10</w:t>
      </w:r>
      <w:r w:rsidR="00197069" w:rsidRPr="00E92A4C">
        <w:t>. (соответствует таблице 1.8.31  ПУЭ)</w:t>
      </w:r>
    </w:p>
    <w:tbl>
      <w:tblPr>
        <w:tblW w:w="5000" w:type="pct"/>
        <w:jc w:val="center"/>
        <w:tblCellMar>
          <w:left w:w="28" w:type="dxa"/>
          <w:right w:w="28" w:type="dxa"/>
        </w:tblCellMar>
        <w:tblLook w:val="04A0" w:firstRow="1" w:lastRow="0" w:firstColumn="1" w:lastColumn="0" w:noHBand="0" w:noVBand="1"/>
      </w:tblPr>
      <w:tblGrid>
        <w:gridCol w:w="1524"/>
        <w:gridCol w:w="2080"/>
        <w:gridCol w:w="3331"/>
        <w:gridCol w:w="2810"/>
      </w:tblGrid>
      <w:tr w:rsidR="00197069" w:rsidRPr="00E92A4C" w:rsidTr="00197069">
        <w:trPr>
          <w:tblHeader/>
          <w:jc w:val="center"/>
        </w:trPr>
        <w:tc>
          <w:tcPr>
            <w:tcW w:w="782" w:type="pct"/>
            <w:vMerge w:val="restart"/>
            <w:tcBorders>
              <w:top w:val="single" w:sz="4"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color w:val="000000"/>
                <w:szCs w:val="18"/>
              </w:rPr>
              <w:t>Номинальное напряжение</w:t>
            </w:r>
            <w:r w:rsidRPr="00E92A4C">
              <w:rPr>
                <w:szCs w:val="18"/>
              </w:rPr>
              <w:t>, кВ</w:t>
            </w:r>
          </w:p>
        </w:tc>
        <w:tc>
          <w:tcPr>
            <w:tcW w:w="4218" w:type="pct"/>
            <w:gridSpan w:val="3"/>
            <w:tcBorders>
              <w:top w:val="single" w:sz="4"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color w:val="000000"/>
                <w:szCs w:val="18"/>
              </w:rPr>
              <w:t>Исп</w:t>
            </w:r>
            <w:r w:rsidRPr="00E92A4C">
              <w:rPr>
                <w:szCs w:val="18"/>
              </w:rPr>
              <w:t>ы</w:t>
            </w:r>
            <w:r w:rsidRPr="00E92A4C">
              <w:rPr>
                <w:color w:val="000000"/>
                <w:szCs w:val="18"/>
              </w:rPr>
              <w:t>тательно</w:t>
            </w:r>
            <w:r w:rsidRPr="00E92A4C">
              <w:rPr>
                <w:szCs w:val="18"/>
              </w:rPr>
              <w:t xml:space="preserve">е </w:t>
            </w:r>
            <w:r w:rsidRPr="00E92A4C">
              <w:rPr>
                <w:color w:val="000000"/>
                <w:szCs w:val="18"/>
              </w:rPr>
              <w:t>напряжение</w:t>
            </w:r>
          </w:p>
        </w:tc>
      </w:tr>
      <w:tr w:rsidR="00197069" w:rsidRPr="00E92A4C" w:rsidTr="00197069">
        <w:trPr>
          <w:tblHeader/>
          <w:jc w:val="center"/>
        </w:trPr>
        <w:tc>
          <w:tcPr>
            <w:tcW w:w="0" w:type="auto"/>
            <w:vMerge/>
            <w:tcBorders>
              <w:top w:val="single" w:sz="4" w:space="0" w:color="auto"/>
              <w:left w:val="single" w:sz="4" w:space="0" w:color="auto"/>
              <w:bottom w:val="single" w:sz="6" w:space="0" w:color="auto"/>
              <w:right w:val="single" w:sz="4" w:space="0" w:color="auto"/>
            </w:tcBorders>
            <w:vAlign w:val="center"/>
            <w:hideMark/>
          </w:tcPr>
          <w:p w:rsidR="00197069" w:rsidRPr="00E92A4C" w:rsidRDefault="00197069" w:rsidP="000D60BC"/>
        </w:tc>
        <w:tc>
          <w:tcPr>
            <w:tcW w:w="1067"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color w:val="000000"/>
                <w:szCs w:val="18"/>
              </w:rPr>
              <w:t>керамические изоляторы, испытываемые отдельно</w:t>
            </w:r>
          </w:p>
        </w:tc>
        <w:tc>
          <w:tcPr>
            <w:tcW w:w="1709"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color w:val="000000"/>
                <w:szCs w:val="18"/>
              </w:rPr>
              <w:t>аппаратные вводы и проходные изоляторы с основной керамической или жидкой изоляцией</w:t>
            </w:r>
          </w:p>
        </w:tc>
        <w:tc>
          <w:tcPr>
            <w:tcW w:w="144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color w:val="000000"/>
                <w:szCs w:val="18"/>
              </w:rPr>
              <w:t>аппаратные вводы и проходные изоляторы с основной бакелитовой изоляцией</w:t>
            </w:r>
          </w:p>
        </w:tc>
      </w:tr>
      <w:tr w:rsidR="00197069" w:rsidRPr="00E92A4C" w:rsidTr="00197069">
        <w:trPr>
          <w:jc w:val="center"/>
        </w:trPr>
        <w:tc>
          <w:tcPr>
            <w:tcW w:w="782" w:type="pct"/>
            <w:tcBorders>
              <w:top w:val="single" w:sz="6" w:space="0" w:color="auto"/>
              <w:left w:val="single" w:sz="4" w:space="0" w:color="auto"/>
              <w:bottom w:val="nil"/>
              <w:right w:val="single" w:sz="4" w:space="0" w:color="auto"/>
            </w:tcBorders>
            <w:hideMark/>
          </w:tcPr>
          <w:p w:rsidR="00197069" w:rsidRPr="00E92A4C" w:rsidRDefault="00197069" w:rsidP="000D60BC">
            <w:pPr>
              <w:widowControl w:val="0"/>
              <w:jc w:val="center"/>
            </w:pPr>
            <w:r w:rsidRPr="00E92A4C">
              <w:t>3</w:t>
            </w:r>
          </w:p>
        </w:tc>
        <w:tc>
          <w:tcPr>
            <w:tcW w:w="1067" w:type="pct"/>
            <w:tcBorders>
              <w:top w:val="single" w:sz="6" w:space="0" w:color="auto"/>
              <w:left w:val="single" w:sz="4" w:space="0" w:color="auto"/>
              <w:bottom w:val="nil"/>
              <w:right w:val="single" w:sz="4" w:space="0" w:color="auto"/>
            </w:tcBorders>
            <w:hideMark/>
          </w:tcPr>
          <w:p w:rsidR="00197069" w:rsidRPr="00E92A4C" w:rsidRDefault="00197069" w:rsidP="000D60BC">
            <w:pPr>
              <w:widowControl w:val="0"/>
              <w:jc w:val="center"/>
            </w:pPr>
            <w:r w:rsidRPr="00E92A4C">
              <w:t>25</w:t>
            </w:r>
          </w:p>
        </w:tc>
        <w:tc>
          <w:tcPr>
            <w:tcW w:w="1709" w:type="pct"/>
            <w:tcBorders>
              <w:top w:val="single" w:sz="6" w:space="0" w:color="auto"/>
              <w:left w:val="single" w:sz="4" w:space="0" w:color="auto"/>
              <w:bottom w:val="nil"/>
              <w:right w:val="single" w:sz="4" w:space="0" w:color="auto"/>
            </w:tcBorders>
            <w:hideMark/>
          </w:tcPr>
          <w:p w:rsidR="00197069" w:rsidRPr="00E92A4C" w:rsidRDefault="00197069" w:rsidP="000D60BC">
            <w:pPr>
              <w:widowControl w:val="0"/>
              <w:jc w:val="center"/>
            </w:pPr>
            <w:r w:rsidRPr="00E92A4C">
              <w:t>24</w:t>
            </w:r>
          </w:p>
        </w:tc>
        <w:tc>
          <w:tcPr>
            <w:tcW w:w="1441" w:type="pct"/>
            <w:tcBorders>
              <w:top w:val="single" w:sz="6" w:space="0" w:color="auto"/>
              <w:left w:val="single" w:sz="4" w:space="0" w:color="auto"/>
              <w:bottom w:val="nil"/>
              <w:right w:val="single" w:sz="4" w:space="0" w:color="auto"/>
            </w:tcBorders>
            <w:hideMark/>
          </w:tcPr>
          <w:p w:rsidR="00197069" w:rsidRPr="00E92A4C" w:rsidRDefault="00197069" w:rsidP="000D60BC">
            <w:pPr>
              <w:widowControl w:val="0"/>
              <w:jc w:val="center"/>
            </w:pPr>
            <w:r w:rsidRPr="00E92A4C">
              <w:rPr>
                <w:szCs w:val="18"/>
              </w:rPr>
              <w:t>21</w:t>
            </w:r>
            <w:r w:rsidRPr="00E92A4C">
              <w:rPr>
                <w:color w:val="000000"/>
                <w:szCs w:val="18"/>
              </w:rPr>
              <w:t>,</w:t>
            </w:r>
            <w:r w:rsidRPr="00E92A4C">
              <w:rPr>
                <w:szCs w:val="18"/>
              </w:rPr>
              <w:t>6</w:t>
            </w:r>
          </w:p>
        </w:tc>
      </w:tr>
      <w:tr w:rsidR="00197069" w:rsidRPr="00E92A4C" w:rsidTr="00197069">
        <w:trPr>
          <w:jc w:val="center"/>
        </w:trPr>
        <w:tc>
          <w:tcPr>
            <w:tcW w:w="782"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6</w:t>
            </w:r>
          </w:p>
        </w:tc>
        <w:tc>
          <w:tcPr>
            <w:tcW w:w="1067"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32</w:t>
            </w:r>
          </w:p>
        </w:tc>
        <w:tc>
          <w:tcPr>
            <w:tcW w:w="1709"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32</w:t>
            </w:r>
          </w:p>
        </w:tc>
        <w:tc>
          <w:tcPr>
            <w:tcW w:w="1441"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rPr>
                <w:szCs w:val="18"/>
              </w:rPr>
              <w:t>28</w:t>
            </w:r>
            <w:r w:rsidRPr="00E92A4C">
              <w:rPr>
                <w:color w:val="000000"/>
                <w:szCs w:val="18"/>
              </w:rPr>
              <w:t>,</w:t>
            </w:r>
            <w:r w:rsidRPr="00E92A4C">
              <w:rPr>
                <w:szCs w:val="18"/>
              </w:rPr>
              <w:t>8</w:t>
            </w:r>
          </w:p>
        </w:tc>
      </w:tr>
      <w:tr w:rsidR="00197069" w:rsidRPr="00E92A4C" w:rsidTr="00197069">
        <w:trPr>
          <w:jc w:val="center"/>
        </w:trPr>
        <w:tc>
          <w:tcPr>
            <w:tcW w:w="782"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10</w:t>
            </w:r>
          </w:p>
        </w:tc>
        <w:tc>
          <w:tcPr>
            <w:tcW w:w="1067"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42</w:t>
            </w:r>
          </w:p>
        </w:tc>
        <w:tc>
          <w:tcPr>
            <w:tcW w:w="1709"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42</w:t>
            </w:r>
          </w:p>
        </w:tc>
        <w:tc>
          <w:tcPr>
            <w:tcW w:w="1441"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rPr>
                <w:szCs w:val="18"/>
              </w:rPr>
              <w:t>37</w:t>
            </w:r>
            <w:r w:rsidRPr="00E92A4C">
              <w:rPr>
                <w:color w:val="000000"/>
                <w:szCs w:val="18"/>
              </w:rPr>
              <w:t>,</w:t>
            </w:r>
            <w:r w:rsidRPr="00E92A4C">
              <w:rPr>
                <w:szCs w:val="18"/>
              </w:rPr>
              <w:t>8</w:t>
            </w:r>
          </w:p>
        </w:tc>
      </w:tr>
      <w:tr w:rsidR="00197069" w:rsidRPr="00E92A4C" w:rsidTr="00197069">
        <w:trPr>
          <w:jc w:val="center"/>
        </w:trPr>
        <w:tc>
          <w:tcPr>
            <w:tcW w:w="782"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15</w:t>
            </w:r>
          </w:p>
        </w:tc>
        <w:tc>
          <w:tcPr>
            <w:tcW w:w="1067"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57</w:t>
            </w:r>
          </w:p>
        </w:tc>
        <w:tc>
          <w:tcPr>
            <w:tcW w:w="1709"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55</w:t>
            </w:r>
          </w:p>
        </w:tc>
        <w:tc>
          <w:tcPr>
            <w:tcW w:w="1441"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rPr>
                <w:szCs w:val="18"/>
              </w:rPr>
              <w:t>49,5</w:t>
            </w:r>
          </w:p>
        </w:tc>
      </w:tr>
      <w:tr w:rsidR="00197069" w:rsidRPr="00E92A4C" w:rsidTr="00197069">
        <w:trPr>
          <w:jc w:val="center"/>
        </w:trPr>
        <w:tc>
          <w:tcPr>
            <w:tcW w:w="782"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20</w:t>
            </w:r>
          </w:p>
        </w:tc>
        <w:tc>
          <w:tcPr>
            <w:tcW w:w="1067"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68</w:t>
            </w:r>
          </w:p>
        </w:tc>
        <w:tc>
          <w:tcPr>
            <w:tcW w:w="1709"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t>65</w:t>
            </w:r>
          </w:p>
        </w:tc>
        <w:tc>
          <w:tcPr>
            <w:tcW w:w="1441" w:type="pct"/>
            <w:tcBorders>
              <w:top w:val="nil"/>
              <w:left w:val="single" w:sz="4" w:space="0" w:color="auto"/>
              <w:bottom w:val="nil"/>
              <w:right w:val="single" w:sz="4" w:space="0" w:color="auto"/>
            </w:tcBorders>
            <w:hideMark/>
          </w:tcPr>
          <w:p w:rsidR="00197069" w:rsidRPr="00E92A4C" w:rsidRDefault="00197069" w:rsidP="000D60BC">
            <w:pPr>
              <w:widowControl w:val="0"/>
              <w:jc w:val="center"/>
            </w:pPr>
            <w:r w:rsidRPr="00E92A4C">
              <w:rPr>
                <w:szCs w:val="18"/>
              </w:rPr>
              <w:t>58</w:t>
            </w:r>
            <w:r w:rsidRPr="00E92A4C">
              <w:rPr>
                <w:color w:val="000000"/>
                <w:szCs w:val="18"/>
              </w:rPr>
              <w:t>,</w:t>
            </w:r>
            <w:r w:rsidRPr="00E92A4C">
              <w:rPr>
                <w:szCs w:val="18"/>
              </w:rPr>
              <w:t>5</w:t>
            </w:r>
          </w:p>
        </w:tc>
      </w:tr>
      <w:tr w:rsidR="00197069" w:rsidRPr="00E92A4C" w:rsidTr="00197069">
        <w:trPr>
          <w:jc w:val="center"/>
        </w:trPr>
        <w:tc>
          <w:tcPr>
            <w:tcW w:w="782" w:type="pct"/>
            <w:tcBorders>
              <w:top w:val="nil"/>
              <w:left w:val="single" w:sz="4" w:space="0" w:color="auto"/>
              <w:bottom w:val="single" w:sz="4" w:space="0" w:color="auto"/>
              <w:right w:val="single" w:sz="4" w:space="0" w:color="auto"/>
            </w:tcBorders>
            <w:hideMark/>
          </w:tcPr>
          <w:p w:rsidR="00197069" w:rsidRPr="00E92A4C" w:rsidRDefault="00197069" w:rsidP="000D60BC">
            <w:pPr>
              <w:widowControl w:val="0"/>
              <w:jc w:val="center"/>
            </w:pPr>
            <w:r w:rsidRPr="00E92A4C">
              <w:t>35</w:t>
            </w:r>
          </w:p>
        </w:tc>
        <w:tc>
          <w:tcPr>
            <w:tcW w:w="1067" w:type="pct"/>
            <w:tcBorders>
              <w:top w:val="nil"/>
              <w:left w:val="single" w:sz="4" w:space="0" w:color="auto"/>
              <w:bottom w:val="single" w:sz="4" w:space="0" w:color="auto"/>
              <w:right w:val="single" w:sz="4" w:space="0" w:color="auto"/>
            </w:tcBorders>
            <w:hideMark/>
          </w:tcPr>
          <w:p w:rsidR="00197069" w:rsidRPr="00E92A4C" w:rsidRDefault="00197069" w:rsidP="000D60BC">
            <w:pPr>
              <w:widowControl w:val="0"/>
              <w:jc w:val="center"/>
            </w:pPr>
            <w:r w:rsidRPr="00E92A4C">
              <w:t>100</w:t>
            </w:r>
          </w:p>
        </w:tc>
        <w:tc>
          <w:tcPr>
            <w:tcW w:w="1709" w:type="pct"/>
            <w:tcBorders>
              <w:top w:val="nil"/>
              <w:left w:val="single" w:sz="4" w:space="0" w:color="auto"/>
              <w:bottom w:val="single" w:sz="4" w:space="0" w:color="auto"/>
              <w:right w:val="single" w:sz="4" w:space="0" w:color="auto"/>
            </w:tcBorders>
            <w:hideMark/>
          </w:tcPr>
          <w:p w:rsidR="00197069" w:rsidRPr="00E92A4C" w:rsidRDefault="00197069" w:rsidP="000D60BC">
            <w:pPr>
              <w:widowControl w:val="0"/>
              <w:jc w:val="center"/>
            </w:pPr>
            <w:r w:rsidRPr="00E92A4C">
              <w:t>95</w:t>
            </w:r>
          </w:p>
        </w:tc>
        <w:tc>
          <w:tcPr>
            <w:tcW w:w="1441" w:type="pct"/>
            <w:tcBorders>
              <w:top w:val="nil"/>
              <w:left w:val="single" w:sz="4" w:space="0" w:color="auto"/>
              <w:bottom w:val="single" w:sz="4" w:space="0" w:color="auto"/>
              <w:right w:val="single" w:sz="4" w:space="0" w:color="auto"/>
            </w:tcBorders>
            <w:hideMark/>
          </w:tcPr>
          <w:p w:rsidR="00197069" w:rsidRPr="00E92A4C" w:rsidRDefault="00197069" w:rsidP="000D60BC">
            <w:pPr>
              <w:widowControl w:val="0"/>
              <w:jc w:val="center"/>
            </w:pPr>
            <w:r w:rsidRPr="00E92A4C">
              <w:rPr>
                <w:szCs w:val="18"/>
              </w:rPr>
              <w:t>85</w:t>
            </w:r>
            <w:r w:rsidRPr="00E92A4C">
              <w:rPr>
                <w:color w:val="000000"/>
                <w:szCs w:val="18"/>
              </w:rPr>
              <w:t>,</w:t>
            </w:r>
            <w:r w:rsidRPr="00E92A4C">
              <w:rPr>
                <w:szCs w:val="18"/>
              </w:rPr>
              <w:t>5</w:t>
            </w:r>
          </w:p>
        </w:tc>
      </w:tr>
    </w:tbl>
    <w:p w:rsidR="00197069" w:rsidRPr="00E92A4C" w:rsidRDefault="00197069" w:rsidP="00197069">
      <w:pPr>
        <w:spacing w:after="120"/>
        <w:ind w:firstLine="567"/>
        <w:jc w:val="both"/>
        <w:rPr>
          <w:color w:val="000000"/>
          <w:szCs w:val="25"/>
        </w:rPr>
      </w:pPr>
    </w:p>
    <w:p w:rsidR="00197069" w:rsidRPr="00E92A4C" w:rsidRDefault="00197069" w:rsidP="00197069">
      <w:pPr>
        <w:spacing w:after="120"/>
        <w:ind w:firstLine="567"/>
        <w:jc w:val="both"/>
        <w:rPr>
          <w:bCs/>
          <w:iCs/>
          <w:color w:val="000000"/>
          <w:szCs w:val="23"/>
        </w:rPr>
      </w:pPr>
      <w:r w:rsidRPr="00E92A4C">
        <w:rPr>
          <w:bCs/>
          <w:iCs/>
        </w:rPr>
        <w:t xml:space="preserve">6.7.4.16 </w:t>
      </w:r>
      <w:r w:rsidRPr="00E92A4C">
        <w:rPr>
          <w:bCs/>
          <w:color w:val="000000"/>
          <w:szCs w:val="25"/>
        </w:rPr>
        <w:t xml:space="preserve">Испытание повышенным напряжением промышленной частоты </w:t>
      </w:r>
      <w:r w:rsidRPr="00E92A4C">
        <w:t>подвесных и опорных изоляторов</w:t>
      </w:r>
      <w:r w:rsidRPr="00E92A4C">
        <w:rPr>
          <w:bCs/>
          <w:iCs/>
          <w:color w:val="000000"/>
          <w:szCs w:val="23"/>
        </w:rPr>
        <w:t>:</w:t>
      </w:r>
    </w:p>
    <w:p w:rsidR="00197069" w:rsidRPr="00E92A4C" w:rsidRDefault="00197069" w:rsidP="00F21798">
      <w:pPr>
        <w:widowControl w:val="0"/>
        <w:ind w:firstLine="567"/>
        <w:jc w:val="both"/>
      </w:pPr>
      <w:r w:rsidRPr="00E92A4C">
        <w:rPr>
          <w:color w:val="000000"/>
          <w:szCs w:val="22"/>
        </w:rPr>
        <w:t>а) опорных одноэлементных изоляторов. Для изоляторов внутренней и наружной установок значения испытательного напряжения приводятся в таблице 1.1</w:t>
      </w:r>
      <w:r w:rsidR="00C71CDA" w:rsidRPr="00E92A4C">
        <w:rPr>
          <w:color w:val="000000"/>
          <w:szCs w:val="22"/>
        </w:rPr>
        <w:t>1</w:t>
      </w:r>
      <w:r w:rsidRPr="00E92A4C">
        <w:rPr>
          <w:color w:val="000000"/>
          <w:szCs w:val="22"/>
        </w:rPr>
        <w:t>;</w:t>
      </w:r>
    </w:p>
    <w:p w:rsidR="00197069" w:rsidRPr="00E92A4C" w:rsidRDefault="00197069" w:rsidP="00F21798">
      <w:pPr>
        <w:widowControl w:val="0"/>
        <w:ind w:firstLine="567"/>
        <w:jc w:val="both"/>
      </w:pPr>
      <w:r w:rsidRPr="00E92A4C">
        <w:rPr>
          <w:color w:val="000000"/>
          <w:szCs w:val="22"/>
        </w:rPr>
        <w:t xml:space="preserve">б) опорных многоэлементных и подвесных изоляторов. Вновь устанавливаемые штыревые и подвесные изоляторы следует испытывать напряжением </w:t>
      </w:r>
      <w:r w:rsidRPr="00E92A4C">
        <w:rPr>
          <w:szCs w:val="22"/>
        </w:rPr>
        <w:t>50</w:t>
      </w:r>
      <w:r w:rsidRPr="00E92A4C">
        <w:rPr>
          <w:color w:val="000000"/>
          <w:szCs w:val="22"/>
        </w:rPr>
        <w:t xml:space="preserve"> кВ, прикладываемым к каждому элементу изолятора. Допускается не производить испытание подвесных изоляторов.</w:t>
      </w:r>
    </w:p>
    <w:p w:rsidR="00197069" w:rsidRPr="00E92A4C" w:rsidRDefault="00197069" w:rsidP="00A03076">
      <w:r w:rsidRPr="00E92A4C">
        <w:t>Таблица 1.1</w:t>
      </w:r>
      <w:r w:rsidR="00C71CDA" w:rsidRPr="00E92A4C">
        <w:t>1</w:t>
      </w:r>
      <w:r w:rsidRPr="00E92A4C">
        <w:t>. (соответствует таблице 1.8.32  ПУЭ)</w:t>
      </w:r>
    </w:p>
    <w:tbl>
      <w:tblPr>
        <w:tblW w:w="5000" w:type="pct"/>
        <w:jc w:val="center"/>
        <w:tblCellMar>
          <w:left w:w="28" w:type="dxa"/>
          <w:right w:w="28" w:type="dxa"/>
        </w:tblCellMar>
        <w:tblLook w:val="04A0" w:firstRow="1" w:lastRow="0" w:firstColumn="1" w:lastColumn="0" w:noHBand="0" w:noVBand="1"/>
      </w:tblPr>
      <w:tblGrid>
        <w:gridCol w:w="4943"/>
        <w:gridCol w:w="801"/>
        <w:gridCol w:w="801"/>
        <w:gridCol w:w="801"/>
        <w:gridCol w:w="801"/>
        <w:gridCol w:w="801"/>
        <w:gridCol w:w="797"/>
      </w:tblGrid>
      <w:tr w:rsidR="00197069" w:rsidRPr="00E92A4C" w:rsidTr="000D60BC">
        <w:trPr>
          <w:tblHeader/>
          <w:jc w:val="center"/>
        </w:trPr>
        <w:tc>
          <w:tcPr>
            <w:tcW w:w="2536" w:type="pct"/>
            <w:vMerge w:val="restart"/>
            <w:tcBorders>
              <w:top w:val="single" w:sz="4"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color w:val="000000"/>
                <w:szCs w:val="18"/>
              </w:rPr>
              <w:t>Испытуемые изоляторы</w:t>
            </w:r>
          </w:p>
        </w:tc>
        <w:tc>
          <w:tcPr>
            <w:tcW w:w="2464" w:type="pct"/>
            <w:gridSpan w:val="6"/>
            <w:tcBorders>
              <w:top w:val="single" w:sz="4"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color w:val="000000"/>
                <w:szCs w:val="18"/>
              </w:rPr>
              <w:t>Испытательное напряжение, кВ, для номинального напряжения электроустановки, кВ</w:t>
            </w:r>
          </w:p>
        </w:tc>
      </w:tr>
      <w:tr w:rsidR="00197069" w:rsidRPr="00E92A4C" w:rsidTr="00197069">
        <w:trPr>
          <w:tblHeader/>
          <w:jc w:val="center"/>
        </w:trPr>
        <w:tc>
          <w:tcPr>
            <w:tcW w:w="0" w:type="auto"/>
            <w:vMerge/>
            <w:tcBorders>
              <w:top w:val="single" w:sz="4" w:space="0" w:color="auto"/>
              <w:left w:val="single" w:sz="4" w:space="0" w:color="auto"/>
              <w:bottom w:val="single" w:sz="6" w:space="0" w:color="auto"/>
              <w:right w:val="single" w:sz="4" w:space="0" w:color="auto"/>
            </w:tcBorders>
            <w:vAlign w:val="center"/>
            <w:hideMark/>
          </w:tcPr>
          <w:p w:rsidR="00197069" w:rsidRPr="00E92A4C" w:rsidRDefault="00197069" w:rsidP="000D60BC"/>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t>3</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szCs w:val="17"/>
              </w:rPr>
              <w:t>6</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t>10</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t>15</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szCs w:val="17"/>
              </w:rPr>
              <w:t>20</w:t>
            </w:r>
          </w:p>
        </w:tc>
        <w:tc>
          <w:tcPr>
            <w:tcW w:w="409"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jc w:val="center"/>
            </w:pPr>
            <w:r w:rsidRPr="00E92A4C">
              <w:rPr>
                <w:szCs w:val="17"/>
              </w:rPr>
              <w:t>35</w:t>
            </w:r>
          </w:p>
        </w:tc>
      </w:tr>
      <w:tr w:rsidR="00197069" w:rsidRPr="00E92A4C" w:rsidTr="00197069">
        <w:trPr>
          <w:jc w:val="center"/>
        </w:trPr>
        <w:tc>
          <w:tcPr>
            <w:tcW w:w="2536"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widowControl w:val="0"/>
              <w:jc w:val="both"/>
            </w:pPr>
            <w:r w:rsidRPr="00E92A4C">
              <w:rPr>
                <w:color w:val="000000"/>
                <w:szCs w:val="16"/>
              </w:rPr>
              <w:t>Изоляторы</w:t>
            </w:r>
            <w:r w:rsidRPr="00E92A4C">
              <w:rPr>
                <w:szCs w:val="16"/>
              </w:rPr>
              <w:t>,</w:t>
            </w:r>
            <w:r w:rsidRPr="00E92A4C">
              <w:rPr>
                <w:color w:val="000000"/>
                <w:szCs w:val="16"/>
              </w:rPr>
              <w:t xml:space="preserve"> испытываемы</w:t>
            </w:r>
            <w:r w:rsidRPr="00E92A4C">
              <w:rPr>
                <w:szCs w:val="16"/>
              </w:rPr>
              <w:t>е</w:t>
            </w:r>
            <w:r w:rsidRPr="00E92A4C">
              <w:rPr>
                <w:color w:val="000000"/>
                <w:szCs w:val="16"/>
              </w:rPr>
              <w:t xml:space="preserve"> отдельно</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widowControl w:val="0"/>
              <w:jc w:val="center"/>
            </w:pPr>
            <w:r w:rsidRPr="00E92A4C">
              <w:t>25</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widowControl w:val="0"/>
              <w:jc w:val="center"/>
            </w:pPr>
            <w:r w:rsidRPr="00E92A4C">
              <w:rPr>
                <w:szCs w:val="17"/>
              </w:rPr>
              <w:t>32</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widowControl w:val="0"/>
              <w:jc w:val="center"/>
            </w:pPr>
            <w:r w:rsidRPr="00E92A4C">
              <w:rPr>
                <w:szCs w:val="17"/>
              </w:rPr>
              <w:t>42</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widowControl w:val="0"/>
              <w:jc w:val="center"/>
            </w:pPr>
            <w:r w:rsidRPr="00E92A4C">
              <w:rPr>
                <w:szCs w:val="17"/>
              </w:rPr>
              <w:t>57</w:t>
            </w:r>
          </w:p>
        </w:tc>
        <w:tc>
          <w:tcPr>
            <w:tcW w:w="411"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widowControl w:val="0"/>
              <w:jc w:val="center"/>
            </w:pPr>
            <w:r w:rsidRPr="00E92A4C">
              <w:rPr>
                <w:szCs w:val="17"/>
              </w:rPr>
              <w:t>68</w:t>
            </w:r>
          </w:p>
        </w:tc>
        <w:tc>
          <w:tcPr>
            <w:tcW w:w="409" w:type="pct"/>
            <w:tcBorders>
              <w:top w:val="single" w:sz="6" w:space="0" w:color="auto"/>
              <w:left w:val="single" w:sz="4" w:space="0" w:color="auto"/>
              <w:bottom w:val="single" w:sz="6" w:space="0" w:color="auto"/>
              <w:right w:val="single" w:sz="4" w:space="0" w:color="auto"/>
            </w:tcBorders>
            <w:vAlign w:val="center"/>
            <w:hideMark/>
          </w:tcPr>
          <w:p w:rsidR="00197069" w:rsidRPr="00E92A4C" w:rsidRDefault="00197069" w:rsidP="000D60BC">
            <w:pPr>
              <w:widowControl w:val="0"/>
              <w:jc w:val="center"/>
            </w:pPr>
            <w:r w:rsidRPr="00E92A4C">
              <w:rPr>
                <w:szCs w:val="17"/>
              </w:rPr>
              <w:t>100</w:t>
            </w:r>
          </w:p>
        </w:tc>
      </w:tr>
      <w:tr w:rsidR="00197069" w:rsidRPr="00E92A4C" w:rsidTr="00197069">
        <w:trPr>
          <w:jc w:val="center"/>
        </w:trPr>
        <w:tc>
          <w:tcPr>
            <w:tcW w:w="2536" w:type="pct"/>
            <w:tcBorders>
              <w:top w:val="single" w:sz="6" w:space="0" w:color="auto"/>
              <w:left w:val="single" w:sz="4" w:space="0" w:color="auto"/>
              <w:bottom w:val="single" w:sz="4" w:space="0" w:color="auto"/>
              <w:right w:val="single" w:sz="4" w:space="0" w:color="auto"/>
            </w:tcBorders>
            <w:vAlign w:val="center"/>
            <w:hideMark/>
          </w:tcPr>
          <w:p w:rsidR="00197069" w:rsidRPr="00E92A4C" w:rsidRDefault="00197069" w:rsidP="000D60BC">
            <w:pPr>
              <w:widowControl w:val="0"/>
              <w:jc w:val="both"/>
            </w:pPr>
            <w:r w:rsidRPr="00E92A4C">
              <w:rPr>
                <w:color w:val="000000"/>
                <w:szCs w:val="16"/>
              </w:rPr>
              <w:t>Изоляторы, установленные в цепях шин и аппаратов</w:t>
            </w:r>
          </w:p>
        </w:tc>
        <w:tc>
          <w:tcPr>
            <w:tcW w:w="411" w:type="pct"/>
            <w:tcBorders>
              <w:top w:val="single" w:sz="6" w:space="0" w:color="auto"/>
              <w:left w:val="single" w:sz="4" w:space="0" w:color="auto"/>
              <w:bottom w:val="single" w:sz="4" w:space="0" w:color="auto"/>
              <w:right w:val="single" w:sz="4" w:space="0" w:color="auto"/>
            </w:tcBorders>
            <w:vAlign w:val="center"/>
            <w:hideMark/>
          </w:tcPr>
          <w:p w:rsidR="00197069" w:rsidRPr="00E92A4C" w:rsidRDefault="00197069" w:rsidP="000D60BC">
            <w:pPr>
              <w:widowControl w:val="0"/>
              <w:jc w:val="center"/>
            </w:pPr>
            <w:r w:rsidRPr="00E92A4C">
              <w:rPr>
                <w:szCs w:val="17"/>
              </w:rPr>
              <w:t>24</w:t>
            </w:r>
          </w:p>
        </w:tc>
        <w:tc>
          <w:tcPr>
            <w:tcW w:w="411" w:type="pct"/>
            <w:tcBorders>
              <w:top w:val="single" w:sz="6" w:space="0" w:color="auto"/>
              <w:left w:val="single" w:sz="4" w:space="0" w:color="auto"/>
              <w:bottom w:val="single" w:sz="4" w:space="0" w:color="auto"/>
              <w:right w:val="single" w:sz="4" w:space="0" w:color="auto"/>
            </w:tcBorders>
            <w:vAlign w:val="center"/>
            <w:hideMark/>
          </w:tcPr>
          <w:p w:rsidR="00197069" w:rsidRPr="00E92A4C" w:rsidRDefault="00197069" w:rsidP="000D60BC">
            <w:pPr>
              <w:widowControl w:val="0"/>
              <w:jc w:val="center"/>
            </w:pPr>
            <w:r w:rsidRPr="00E92A4C">
              <w:rPr>
                <w:szCs w:val="17"/>
              </w:rPr>
              <w:t>32</w:t>
            </w:r>
          </w:p>
        </w:tc>
        <w:tc>
          <w:tcPr>
            <w:tcW w:w="411" w:type="pct"/>
            <w:tcBorders>
              <w:top w:val="single" w:sz="6" w:space="0" w:color="auto"/>
              <w:left w:val="single" w:sz="4" w:space="0" w:color="auto"/>
              <w:bottom w:val="single" w:sz="4" w:space="0" w:color="auto"/>
              <w:right w:val="single" w:sz="4" w:space="0" w:color="auto"/>
            </w:tcBorders>
            <w:vAlign w:val="center"/>
            <w:hideMark/>
          </w:tcPr>
          <w:p w:rsidR="00197069" w:rsidRPr="00E92A4C" w:rsidRDefault="00197069" w:rsidP="000D60BC">
            <w:pPr>
              <w:widowControl w:val="0"/>
              <w:jc w:val="center"/>
            </w:pPr>
            <w:r w:rsidRPr="00E92A4C">
              <w:rPr>
                <w:szCs w:val="17"/>
              </w:rPr>
              <w:t>42</w:t>
            </w:r>
          </w:p>
        </w:tc>
        <w:tc>
          <w:tcPr>
            <w:tcW w:w="411" w:type="pct"/>
            <w:tcBorders>
              <w:top w:val="single" w:sz="6" w:space="0" w:color="auto"/>
              <w:left w:val="single" w:sz="4" w:space="0" w:color="auto"/>
              <w:bottom w:val="single" w:sz="4" w:space="0" w:color="auto"/>
              <w:right w:val="single" w:sz="4" w:space="0" w:color="auto"/>
            </w:tcBorders>
            <w:vAlign w:val="center"/>
            <w:hideMark/>
          </w:tcPr>
          <w:p w:rsidR="00197069" w:rsidRPr="00E92A4C" w:rsidRDefault="00197069" w:rsidP="000D60BC">
            <w:pPr>
              <w:widowControl w:val="0"/>
              <w:jc w:val="center"/>
            </w:pPr>
            <w:r w:rsidRPr="00E92A4C">
              <w:rPr>
                <w:szCs w:val="17"/>
              </w:rPr>
              <w:t>55</w:t>
            </w:r>
          </w:p>
        </w:tc>
        <w:tc>
          <w:tcPr>
            <w:tcW w:w="411" w:type="pct"/>
            <w:tcBorders>
              <w:top w:val="single" w:sz="6" w:space="0" w:color="auto"/>
              <w:left w:val="single" w:sz="4" w:space="0" w:color="auto"/>
              <w:bottom w:val="single" w:sz="4" w:space="0" w:color="auto"/>
              <w:right w:val="single" w:sz="4" w:space="0" w:color="auto"/>
            </w:tcBorders>
            <w:vAlign w:val="center"/>
            <w:hideMark/>
          </w:tcPr>
          <w:p w:rsidR="00197069" w:rsidRPr="00E92A4C" w:rsidRDefault="00197069" w:rsidP="000D60BC">
            <w:pPr>
              <w:widowControl w:val="0"/>
              <w:jc w:val="center"/>
            </w:pPr>
            <w:r w:rsidRPr="00E92A4C">
              <w:rPr>
                <w:szCs w:val="17"/>
              </w:rPr>
              <w:t>65</w:t>
            </w:r>
          </w:p>
        </w:tc>
        <w:tc>
          <w:tcPr>
            <w:tcW w:w="409" w:type="pct"/>
            <w:tcBorders>
              <w:top w:val="single" w:sz="6" w:space="0" w:color="auto"/>
              <w:left w:val="single" w:sz="4" w:space="0" w:color="auto"/>
              <w:bottom w:val="single" w:sz="4" w:space="0" w:color="auto"/>
              <w:right w:val="single" w:sz="4" w:space="0" w:color="auto"/>
            </w:tcBorders>
            <w:vAlign w:val="center"/>
            <w:hideMark/>
          </w:tcPr>
          <w:p w:rsidR="00197069" w:rsidRPr="00E92A4C" w:rsidRDefault="00197069" w:rsidP="000D60BC">
            <w:pPr>
              <w:widowControl w:val="0"/>
              <w:jc w:val="center"/>
            </w:pPr>
            <w:r w:rsidRPr="00E92A4C">
              <w:rPr>
                <w:szCs w:val="17"/>
              </w:rPr>
              <w:t>95</w:t>
            </w:r>
          </w:p>
        </w:tc>
      </w:tr>
    </w:tbl>
    <w:p w:rsidR="00197069" w:rsidRPr="00E92A4C" w:rsidRDefault="00197069" w:rsidP="00197069">
      <w:pPr>
        <w:widowControl w:val="0"/>
        <w:spacing w:before="120"/>
        <w:ind w:firstLine="283"/>
        <w:jc w:val="both"/>
      </w:pPr>
      <w:r w:rsidRPr="00E92A4C">
        <w:rPr>
          <w:color w:val="000000"/>
          <w:szCs w:val="22"/>
        </w:rPr>
        <w:t xml:space="preserve">Длительность приложения нормированного испытательного напряжения - </w:t>
      </w:r>
      <w:r w:rsidRPr="00E92A4C">
        <w:rPr>
          <w:szCs w:val="22"/>
        </w:rPr>
        <w:t>1</w:t>
      </w:r>
      <w:r w:rsidRPr="00E92A4C">
        <w:rPr>
          <w:color w:val="000000"/>
          <w:szCs w:val="22"/>
        </w:rPr>
        <w:t xml:space="preserve"> мин.</w:t>
      </w:r>
    </w:p>
    <w:p w:rsidR="00617070" w:rsidRPr="00E92A4C" w:rsidRDefault="00197069" w:rsidP="00F21798">
      <w:pPr>
        <w:shd w:val="clear" w:color="auto" w:fill="FFFFFF"/>
        <w:spacing w:before="134"/>
        <w:ind w:firstLine="567"/>
        <w:contextualSpacing/>
        <w:jc w:val="both"/>
      </w:pPr>
      <w:r w:rsidRPr="00E92A4C">
        <w:rPr>
          <w:bCs/>
          <w:iCs/>
        </w:rPr>
        <w:t xml:space="preserve">6.7.4.17 </w:t>
      </w:r>
      <w:r w:rsidRPr="00E92A4C">
        <w:rPr>
          <w:bCs/>
          <w:color w:val="000000"/>
          <w:szCs w:val="25"/>
        </w:rPr>
        <w:t xml:space="preserve">Испытание повышенным напряжением промышленной частоты </w:t>
      </w:r>
      <w:r w:rsidRPr="00E92A4C">
        <w:t>электрических аппаратов, вторичных цепей и электропроводок напряжением до 1 кВ.</w:t>
      </w:r>
    </w:p>
    <w:p w:rsidR="00197069" w:rsidRPr="00E92A4C" w:rsidRDefault="00197069" w:rsidP="00F21798">
      <w:pPr>
        <w:widowControl w:val="0"/>
        <w:ind w:firstLine="567"/>
        <w:jc w:val="both"/>
      </w:pPr>
      <w:r w:rsidRPr="00E92A4C">
        <w:rPr>
          <w:color w:val="000000"/>
          <w:szCs w:val="25"/>
        </w:rPr>
        <w:t xml:space="preserve">Испытательное напряжение для вторичных цепей схем защиты, управления, сигнализации и измерения со всеми присоединительными аппаратами (автоматические выключатели, магнитные пускатели, контакторы, реле, приборы и т.п.) </w:t>
      </w:r>
      <w:r w:rsidRPr="00E92A4C">
        <w:rPr>
          <w:szCs w:val="25"/>
        </w:rPr>
        <w:t>1</w:t>
      </w:r>
      <w:r w:rsidRPr="00E92A4C">
        <w:rPr>
          <w:color w:val="000000"/>
          <w:szCs w:val="25"/>
        </w:rPr>
        <w:t xml:space="preserve"> кВ. Продолжительность приложения нормированного испытательного напряжения </w:t>
      </w:r>
      <w:r w:rsidRPr="00E92A4C">
        <w:rPr>
          <w:szCs w:val="25"/>
        </w:rPr>
        <w:t>1</w:t>
      </w:r>
      <w:r w:rsidRPr="00E92A4C">
        <w:rPr>
          <w:color w:val="000000"/>
          <w:szCs w:val="25"/>
        </w:rPr>
        <w:t xml:space="preserve"> мин.</w:t>
      </w:r>
    </w:p>
    <w:p w:rsidR="00197069" w:rsidRPr="00E92A4C" w:rsidRDefault="00197069" w:rsidP="00F21798">
      <w:pPr>
        <w:shd w:val="clear" w:color="auto" w:fill="FFFFFF"/>
        <w:spacing w:before="134"/>
        <w:ind w:firstLine="567"/>
        <w:contextualSpacing/>
        <w:jc w:val="both"/>
      </w:pPr>
      <w:r w:rsidRPr="00E92A4C">
        <w:rPr>
          <w:bCs/>
          <w:iCs/>
        </w:rPr>
        <w:t xml:space="preserve">6.7.4.18 </w:t>
      </w:r>
      <w:r w:rsidRPr="00E92A4C">
        <w:rPr>
          <w:bCs/>
          <w:color w:val="000000"/>
          <w:szCs w:val="25"/>
        </w:rPr>
        <w:t xml:space="preserve">Испытание повышенным напряжением промышленной частоты </w:t>
      </w:r>
      <w:r w:rsidRPr="00E92A4C">
        <w:t>силовых кабельных линий.</w:t>
      </w:r>
    </w:p>
    <w:p w:rsidR="00D81158" w:rsidRPr="00E92A4C" w:rsidRDefault="00D81158" w:rsidP="00D81158">
      <w:pPr>
        <w:widowControl w:val="0"/>
        <w:ind w:firstLine="567"/>
        <w:jc w:val="both"/>
      </w:pPr>
      <w:r w:rsidRPr="00E92A4C">
        <w:rPr>
          <w:color w:val="000000"/>
          <w:szCs w:val="25"/>
        </w:rPr>
        <w:t>Испытательное напряжение принимается в соответствии с таблицей 1.1</w:t>
      </w:r>
      <w:r w:rsidR="00C71CDA" w:rsidRPr="00E92A4C">
        <w:rPr>
          <w:color w:val="000000"/>
          <w:szCs w:val="25"/>
        </w:rPr>
        <w:t>2</w:t>
      </w:r>
      <w:r w:rsidRPr="00E92A4C">
        <w:rPr>
          <w:color w:val="000000"/>
          <w:szCs w:val="25"/>
        </w:rPr>
        <w:t>.</w:t>
      </w:r>
    </w:p>
    <w:p w:rsidR="00D81158" w:rsidRPr="00E92A4C" w:rsidRDefault="00D81158" w:rsidP="00D81158">
      <w:pPr>
        <w:widowControl w:val="0"/>
        <w:ind w:firstLine="567"/>
        <w:jc w:val="both"/>
      </w:pPr>
      <w:r w:rsidRPr="00E92A4C">
        <w:rPr>
          <w:color w:val="000000"/>
          <w:szCs w:val="25"/>
        </w:rPr>
        <w:t xml:space="preserve">Для кабелей на напряжение до </w:t>
      </w:r>
      <w:r w:rsidRPr="00E92A4C">
        <w:rPr>
          <w:szCs w:val="25"/>
        </w:rPr>
        <w:t xml:space="preserve">35 </w:t>
      </w:r>
      <w:r w:rsidRPr="00E92A4C">
        <w:rPr>
          <w:color w:val="000000"/>
          <w:szCs w:val="25"/>
        </w:rPr>
        <w:t xml:space="preserve">кВ с бумажной и пластмассовой изоляцией длительность приложения полного испытательного напряжения составляет </w:t>
      </w:r>
      <w:r w:rsidRPr="00E92A4C">
        <w:rPr>
          <w:szCs w:val="25"/>
        </w:rPr>
        <w:t>10</w:t>
      </w:r>
      <w:r w:rsidRPr="00E92A4C">
        <w:rPr>
          <w:color w:val="000000"/>
          <w:szCs w:val="25"/>
        </w:rPr>
        <w:t xml:space="preserve"> мин.</w:t>
      </w:r>
    </w:p>
    <w:p w:rsidR="00D81158" w:rsidRPr="00E92A4C" w:rsidRDefault="00D81158" w:rsidP="00D81158">
      <w:pPr>
        <w:widowControl w:val="0"/>
        <w:ind w:firstLine="567"/>
        <w:jc w:val="both"/>
      </w:pPr>
      <w:r w:rsidRPr="00E92A4C">
        <w:rPr>
          <w:color w:val="000000"/>
          <w:szCs w:val="25"/>
        </w:rPr>
        <w:t xml:space="preserve">Для кабелей с резиновой изоляцией на напряжение </w:t>
      </w:r>
      <w:r w:rsidRPr="00E92A4C">
        <w:rPr>
          <w:szCs w:val="25"/>
        </w:rPr>
        <w:t>3 - 10</w:t>
      </w:r>
      <w:r w:rsidRPr="00E92A4C">
        <w:rPr>
          <w:color w:val="000000"/>
          <w:szCs w:val="25"/>
        </w:rPr>
        <w:t xml:space="preserve"> </w:t>
      </w:r>
      <w:r w:rsidRPr="00E92A4C">
        <w:rPr>
          <w:szCs w:val="25"/>
        </w:rPr>
        <w:t xml:space="preserve">кВ </w:t>
      </w:r>
      <w:r w:rsidRPr="00E92A4C">
        <w:rPr>
          <w:color w:val="000000"/>
          <w:szCs w:val="25"/>
        </w:rPr>
        <w:t xml:space="preserve">длительность приложения полного испытательного напряжения составляет </w:t>
      </w:r>
      <w:r w:rsidRPr="00E92A4C">
        <w:rPr>
          <w:szCs w:val="25"/>
        </w:rPr>
        <w:t>5</w:t>
      </w:r>
      <w:r w:rsidRPr="00E92A4C">
        <w:rPr>
          <w:color w:val="000000"/>
          <w:szCs w:val="25"/>
        </w:rPr>
        <w:t xml:space="preserve"> мин. Кабели с резиновой изоляцией на напряжение до </w:t>
      </w:r>
      <w:r w:rsidRPr="00E92A4C">
        <w:rPr>
          <w:szCs w:val="25"/>
        </w:rPr>
        <w:t>1</w:t>
      </w:r>
      <w:r w:rsidRPr="00E92A4C">
        <w:rPr>
          <w:color w:val="000000"/>
          <w:szCs w:val="25"/>
        </w:rPr>
        <w:t xml:space="preserve"> кВ испытаниям повышенным напряжением не подвергаются.</w:t>
      </w:r>
    </w:p>
    <w:p w:rsidR="00D81158" w:rsidRPr="00E92A4C" w:rsidRDefault="00D81158" w:rsidP="00D81158">
      <w:pPr>
        <w:widowControl w:val="0"/>
        <w:ind w:firstLine="567"/>
        <w:jc w:val="both"/>
      </w:pPr>
      <w:r w:rsidRPr="00E92A4C">
        <w:rPr>
          <w:color w:val="000000"/>
          <w:szCs w:val="25"/>
        </w:rPr>
        <w:t>Допустимые токи утечки в зависимости от испытательного напряжения и допустимые значения коэффициента асимметрии при измерении тока утечки приведены в таблице 1.1</w:t>
      </w:r>
      <w:r w:rsidR="00C71CDA" w:rsidRPr="00E92A4C">
        <w:rPr>
          <w:color w:val="000000"/>
          <w:szCs w:val="25"/>
        </w:rPr>
        <w:t>3</w:t>
      </w:r>
      <w:r w:rsidRPr="00E92A4C">
        <w:rPr>
          <w:color w:val="000000"/>
          <w:szCs w:val="25"/>
        </w:rPr>
        <w:t xml:space="preserve">. Абсолютное значение тока утечки не является браковочным показателем. Кабельные линии с удовлетворительной изоляцией должны иметь стабильные значения токов утечки. При проведении испытания ток утечки должен уменьшаться. Если не происходит уменьшения значения тока утечки, а также при его увеличении или нестабильности тока испытание производить до выявления дефекта, но не более чем </w:t>
      </w:r>
      <w:r w:rsidRPr="00E92A4C">
        <w:rPr>
          <w:szCs w:val="25"/>
        </w:rPr>
        <w:t>15</w:t>
      </w:r>
      <w:r w:rsidRPr="00E92A4C">
        <w:rPr>
          <w:color w:val="000000"/>
          <w:szCs w:val="25"/>
        </w:rPr>
        <w:t xml:space="preserve"> мин.</w:t>
      </w:r>
    </w:p>
    <w:p w:rsidR="00D81158" w:rsidRPr="00E92A4C" w:rsidRDefault="00D81158" w:rsidP="00D81158">
      <w:pPr>
        <w:widowControl w:val="0"/>
        <w:ind w:firstLine="567"/>
        <w:jc w:val="both"/>
        <w:rPr>
          <w:color w:val="000000"/>
          <w:szCs w:val="25"/>
        </w:rPr>
      </w:pPr>
      <w:r w:rsidRPr="00E92A4C">
        <w:rPr>
          <w:color w:val="000000"/>
          <w:szCs w:val="25"/>
        </w:rPr>
        <w:t>При смешанной прокладке кабелей в качестве испытательного напряжения для всей кабельной линии принимать наименьшее из испытательных напряжений по таблице 1.1</w:t>
      </w:r>
      <w:r w:rsidR="00C71CDA" w:rsidRPr="00E92A4C">
        <w:rPr>
          <w:color w:val="000000"/>
          <w:szCs w:val="25"/>
        </w:rPr>
        <w:t>2</w:t>
      </w:r>
      <w:r w:rsidRPr="00E92A4C">
        <w:rPr>
          <w:color w:val="000000"/>
          <w:szCs w:val="25"/>
        </w:rPr>
        <w:t>.</w:t>
      </w:r>
    </w:p>
    <w:p w:rsidR="00A03076" w:rsidRPr="00E92A4C" w:rsidRDefault="00A03076">
      <w:r w:rsidRPr="00E92A4C">
        <w:br w:type="page"/>
      </w:r>
    </w:p>
    <w:p w:rsidR="00D81158" w:rsidRPr="00E92A4C" w:rsidRDefault="00D81158" w:rsidP="00D81158">
      <w:pPr>
        <w:widowControl w:val="0"/>
        <w:ind w:firstLine="567"/>
        <w:jc w:val="both"/>
      </w:pPr>
      <w:r w:rsidRPr="00E92A4C">
        <w:lastRenderedPageBreak/>
        <w:t>Таблица 1.1</w:t>
      </w:r>
      <w:r w:rsidR="00C71CDA" w:rsidRPr="00E92A4C">
        <w:t>2</w:t>
      </w:r>
      <w:r w:rsidRPr="00E92A4C">
        <w:t>. (соответствует таблице 1.8.39  ПУЭ)</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1021"/>
        <w:gridCol w:w="1021"/>
        <w:gridCol w:w="1023"/>
        <w:gridCol w:w="1021"/>
        <w:gridCol w:w="1025"/>
        <w:gridCol w:w="772"/>
        <w:gridCol w:w="772"/>
        <w:gridCol w:w="772"/>
        <w:gridCol w:w="772"/>
        <w:gridCol w:w="772"/>
        <w:gridCol w:w="774"/>
      </w:tblGrid>
      <w:tr w:rsidR="00D81158" w:rsidRPr="00E92A4C" w:rsidTr="000D60BC">
        <w:trPr>
          <w:tblHeader/>
          <w:jc w:val="center"/>
        </w:trPr>
        <w:tc>
          <w:tcPr>
            <w:tcW w:w="5000" w:type="pct"/>
            <w:gridSpan w:val="11"/>
            <w:tcBorders>
              <w:top w:val="single" w:sz="4" w:space="0" w:color="auto"/>
              <w:left w:val="single" w:sz="4" w:space="0" w:color="auto"/>
              <w:bottom w:val="single" w:sz="6" w:space="0" w:color="auto"/>
              <w:right w:val="single" w:sz="4" w:space="0" w:color="auto"/>
            </w:tcBorders>
            <w:vAlign w:val="center"/>
            <w:hideMark/>
          </w:tcPr>
          <w:p w:rsidR="00D81158" w:rsidRPr="00E92A4C" w:rsidRDefault="00D81158" w:rsidP="000D60BC">
            <w:pPr>
              <w:jc w:val="center"/>
            </w:pPr>
            <w:r w:rsidRPr="00E92A4C">
              <w:rPr>
                <w:color w:val="000000"/>
                <w:szCs w:val="18"/>
              </w:rPr>
              <w:t>Кабели с бумажной изоляцией на напряжение, кВ</w:t>
            </w:r>
          </w:p>
        </w:tc>
      </w:tr>
      <w:tr w:rsidR="00D81158" w:rsidRPr="00E92A4C" w:rsidTr="00D81158">
        <w:trPr>
          <w:jc w:val="center"/>
        </w:trPr>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w:t>
            </w:r>
          </w:p>
        </w:tc>
        <w:tc>
          <w:tcPr>
            <w:tcW w:w="525"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10</w:t>
            </w:r>
          </w:p>
        </w:tc>
        <w:tc>
          <w:tcPr>
            <w:tcW w:w="52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20</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35</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110</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150</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220</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330</w:t>
            </w:r>
          </w:p>
        </w:tc>
        <w:tc>
          <w:tcPr>
            <w:tcW w:w="397"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500</w:t>
            </w:r>
          </w:p>
        </w:tc>
      </w:tr>
      <w:tr w:rsidR="00D81158" w:rsidRPr="00E92A4C" w:rsidTr="00D81158">
        <w:trPr>
          <w:jc w:val="center"/>
        </w:trPr>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12</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18</w:t>
            </w:r>
          </w:p>
        </w:tc>
        <w:tc>
          <w:tcPr>
            <w:tcW w:w="525"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36</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60</w:t>
            </w:r>
          </w:p>
        </w:tc>
        <w:tc>
          <w:tcPr>
            <w:tcW w:w="52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100</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175</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285</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347</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510</w:t>
            </w:r>
          </w:p>
        </w:tc>
        <w:tc>
          <w:tcPr>
            <w:tcW w:w="39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670</w:t>
            </w:r>
          </w:p>
        </w:tc>
        <w:tc>
          <w:tcPr>
            <w:tcW w:w="397"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865</w:t>
            </w:r>
          </w:p>
        </w:tc>
      </w:tr>
      <w:tr w:rsidR="00D81158" w:rsidRPr="00E92A4C" w:rsidTr="00D81158">
        <w:trPr>
          <w:jc w:val="center"/>
        </w:trPr>
        <w:tc>
          <w:tcPr>
            <w:tcW w:w="2622" w:type="pct"/>
            <w:gridSpan w:val="5"/>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color w:val="000000"/>
                <w:szCs w:val="18"/>
              </w:rPr>
              <w:t>Кабели с пластмассовой изоляцией на напряжение, кВ</w:t>
            </w:r>
          </w:p>
        </w:tc>
        <w:tc>
          <w:tcPr>
            <w:tcW w:w="2378" w:type="pct"/>
            <w:gridSpan w:val="6"/>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color w:val="000000"/>
                <w:szCs w:val="18"/>
              </w:rPr>
              <w:t>Кабели с резиновой изоляцией на напряжение, кВ</w:t>
            </w:r>
          </w:p>
        </w:tc>
      </w:tr>
      <w:tr w:rsidR="00D81158" w:rsidRPr="00E92A4C" w:rsidTr="00D81158">
        <w:trPr>
          <w:jc w:val="center"/>
        </w:trPr>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w:t>
            </w:r>
            <w:r w:rsidRPr="00E92A4C">
              <w:rPr>
                <w:color w:val="000000"/>
                <w:vertAlign w:val="superscript"/>
              </w:rPr>
              <w:t>*</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w:t>
            </w:r>
          </w:p>
        </w:tc>
        <w:tc>
          <w:tcPr>
            <w:tcW w:w="525"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10</w:t>
            </w:r>
          </w:p>
        </w:tc>
        <w:tc>
          <w:tcPr>
            <w:tcW w:w="52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110</w:t>
            </w:r>
          </w:p>
        </w:tc>
        <w:tc>
          <w:tcPr>
            <w:tcW w:w="792" w:type="pct"/>
            <w:gridSpan w:val="2"/>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w:t>
            </w:r>
          </w:p>
        </w:tc>
        <w:tc>
          <w:tcPr>
            <w:tcW w:w="792" w:type="pct"/>
            <w:gridSpan w:val="2"/>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w:t>
            </w:r>
          </w:p>
        </w:tc>
        <w:tc>
          <w:tcPr>
            <w:tcW w:w="793" w:type="pct"/>
            <w:gridSpan w:val="2"/>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10</w:t>
            </w:r>
          </w:p>
        </w:tc>
      </w:tr>
      <w:tr w:rsidR="00D81158" w:rsidRPr="00E92A4C" w:rsidTr="00D81158">
        <w:trPr>
          <w:jc w:val="center"/>
        </w:trPr>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5</w:t>
            </w:r>
            <w:r w:rsidRPr="00E92A4C">
              <w:rPr>
                <w:color w:val="000000"/>
              </w:rPr>
              <w:t>,</w:t>
            </w:r>
            <w:r w:rsidRPr="00E92A4C">
              <w:t>0</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15</w:t>
            </w:r>
          </w:p>
        </w:tc>
        <w:tc>
          <w:tcPr>
            <w:tcW w:w="525"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36</w:t>
            </w:r>
          </w:p>
        </w:tc>
        <w:tc>
          <w:tcPr>
            <w:tcW w:w="524"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60</w:t>
            </w:r>
          </w:p>
        </w:tc>
        <w:tc>
          <w:tcPr>
            <w:tcW w:w="52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285</w:t>
            </w:r>
          </w:p>
        </w:tc>
        <w:tc>
          <w:tcPr>
            <w:tcW w:w="792" w:type="pct"/>
            <w:gridSpan w:val="2"/>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w:t>
            </w:r>
          </w:p>
        </w:tc>
        <w:tc>
          <w:tcPr>
            <w:tcW w:w="792" w:type="pct"/>
            <w:gridSpan w:val="2"/>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12</w:t>
            </w:r>
          </w:p>
        </w:tc>
        <w:tc>
          <w:tcPr>
            <w:tcW w:w="793" w:type="pct"/>
            <w:gridSpan w:val="2"/>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20</w:t>
            </w:r>
          </w:p>
        </w:tc>
      </w:tr>
      <w:tr w:rsidR="00D81158" w:rsidRPr="00E92A4C" w:rsidTr="000D60BC">
        <w:trPr>
          <w:jc w:val="center"/>
        </w:trPr>
        <w:tc>
          <w:tcPr>
            <w:tcW w:w="5000" w:type="pct"/>
            <w:gridSpan w:val="11"/>
            <w:tcBorders>
              <w:top w:val="single" w:sz="6" w:space="0" w:color="auto"/>
              <w:left w:val="single" w:sz="4" w:space="0" w:color="auto"/>
              <w:bottom w:val="single" w:sz="4" w:space="0" w:color="auto"/>
              <w:right w:val="single" w:sz="4" w:space="0" w:color="auto"/>
            </w:tcBorders>
            <w:hideMark/>
          </w:tcPr>
          <w:p w:rsidR="00D81158" w:rsidRPr="00E92A4C" w:rsidRDefault="00D81158" w:rsidP="000D60BC">
            <w:pPr>
              <w:spacing w:before="120"/>
              <w:ind w:firstLine="233"/>
              <w:jc w:val="both"/>
            </w:pPr>
            <w:r w:rsidRPr="00E92A4C">
              <w:rPr>
                <w:szCs w:val="18"/>
                <w:vertAlign w:val="superscript"/>
              </w:rPr>
              <w:t>*</w:t>
            </w:r>
            <w:r w:rsidRPr="00E92A4C">
              <w:rPr>
                <w:szCs w:val="18"/>
              </w:rPr>
              <w:t xml:space="preserve"> </w:t>
            </w:r>
            <w:r w:rsidRPr="00E92A4C">
              <w:rPr>
                <w:color w:val="000000"/>
                <w:szCs w:val="18"/>
              </w:rPr>
              <w:t>Испытания выпрямленным напряжением одножильных кабелей с пластмассовой изоляцией без брони (экранов), проложенных на воздухе, не производится.</w:t>
            </w:r>
          </w:p>
        </w:tc>
      </w:tr>
    </w:tbl>
    <w:p w:rsidR="00C71CDA" w:rsidRPr="00E92A4C" w:rsidRDefault="00C71CDA" w:rsidP="00D81158">
      <w:pPr>
        <w:widowControl w:val="0"/>
        <w:ind w:firstLine="567"/>
        <w:jc w:val="both"/>
      </w:pPr>
    </w:p>
    <w:p w:rsidR="00D81158" w:rsidRPr="00E92A4C" w:rsidRDefault="00D81158" w:rsidP="00A03076">
      <w:r w:rsidRPr="00E92A4C">
        <w:t>Таблица 1.1</w:t>
      </w:r>
      <w:r w:rsidR="00C71CDA" w:rsidRPr="00E92A4C">
        <w:t>3</w:t>
      </w:r>
      <w:r w:rsidRPr="00E92A4C">
        <w:t>. (соответствует таблице 1.8.40  ПУЭ)</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460"/>
        <w:gridCol w:w="1649"/>
        <w:gridCol w:w="2165"/>
        <w:gridCol w:w="3471"/>
      </w:tblGrid>
      <w:tr w:rsidR="00D81158" w:rsidRPr="00E92A4C" w:rsidTr="000D60BC">
        <w:trPr>
          <w:tblHeader/>
          <w:jc w:val="center"/>
        </w:trPr>
        <w:tc>
          <w:tcPr>
            <w:tcW w:w="1262" w:type="pct"/>
            <w:tcBorders>
              <w:top w:val="single" w:sz="4" w:space="0" w:color="auto"/>
              <w:left w:val="single" w:sz="4" w:space="0" w:color="auto"/>
              <w:bottom w:val="single" w:sz="6" w:space="0" w:color="auto"/>
              <w:right w:val="single" w:sz="4" w:space="0" w:color="auto"/>
            </w:tcBorders>
            <w:vAlign w:val="center"/>
            <w:hideMark/>
          </w:tcPr>
          <w:p w:rsidR="00D81158" w:rsidRPr="00E92A4C" w:rsidRDefault="00D81158" w:rsidP="000D60BC">
            <w:pPr>
              <w:jc w:val="center"/>
            </w:pPr>
            <w:r w:rsidRPr="00E92A4C">
              <w:rPr>
                <w:color w:val="000000"/>
                <w:szCs w:val="18"/>
              </w:rPr>
              <w:t>Кабели напряжением, кВ</w:t>
            </w:r>
          </w:p>
        </w:tc>
        <w:tc>
          <w:tcPr>
            <w:tcW w:w="846" w:type="pct"/>
            <w:tcBorders>
              <w:top w:val="single" w:sz="4" w:space="0" w:color="auto"/>
              <w:left w:val="single" w:sz="4" w:space="0" w:color="auto"/>
              <w:bottom w:val="single" w:sz="6" w:space="0" w:color="auto"/>
              <w:right w:val="single" w:sz="4" w:space="0" w:color="auto"/>
            </w:tcBorders>
            <w:vAlign w:val="center"/>
            <w:hideMark/>
          </w:tcPr>
          <w:p w:rsidR="00D81158" w:rsidRPr="00E92A4C" w:rsidRDefault="00D81158" w:rsidP="000D60BC">
            <w:pPr>
              <w:jc w:val="center"/>
            </w:pPr>
            <w:r w:rsidRPr="00E92A4C">
              <w:rPr>
                <w:color w:val="000000"/>
                <w:szCs w:val="18"/>
              </w:rPr>
              <w:t>Испытательное напряжение, кВ</w:t>
            </w:r>
          </w:p>
        </w:tc>
        <w:tc>
          <w:tcPr>
            <w:tcW w:w="1111" w:type="pct"/>
            <w:tcBorders>
              <w:top w:val="single" w:sz="4" w:space="0" w:color="auto"/>
              <w:left w:val="single" w:sz="4" w:space="0" w:color="auto"/>
              <w:bottom w:val="single" w:sz="6" w:space="0" w:color="auto"/>
              <w:right w:val="single" w:sz="4" w:space="0" w:color="auto"/>
            </w:tcBorders>
            <w:vAlign w:val="center"/>
            <w:hideMark/>
          </w:tcPr>
          <w:p w:rsidR="00D81158" w:rsidRPr="00E92A4C" w:rsidRDefault="00D81158" w:rsidP="000D60BC">
            <w:pPr>
              <w:jc w:val="center"/>
            </w:pPr>
            <w:r w:rsidRPr="00E92A4C">
              <w:rPr>
                <w:color w:val="000000"/>
                <w:szCs w:val="18"/>
              </w:rPr>
              <w:t>Допустимые значения токов утечки, мА</w:t>
            </w:r>
          </w:p>
        </w:tc>
        <w:tc>
          <w:tcPr>
            <w:tcW w:w="1781" w:type="pct"/>
            <w:tcBorders>
              <w:top w:val="single" w:sz="4" w:space="0" w:color="auto"/>
              <w:left w:val="single" w:sz="4" w:space="0" w:color="auto"/>
              <w:bottom w:val="single" w:sz="6" w:space="0" w:color="auto"/>
              <w:right w:val="single" w:sz="4" w:space="0" w:color="auto"/>
            </w:tcBorders>
            <w:vAlign w:val="center"/>
            <w:hideMark/>
          </w:tcPr>
          <w:p w:rsidR="00D81158" w:rsidRPr="00E92A4C" w:rsidRDefault="00D81158" w:rsidP="000D60BC">
            <w:pPr>
              <w:jc w:val="center"/>
            </w:pPr>
            <w:r w:rsidRPr="00E92A4C">
              <w:rPr>
                <w:color w:val="000000"/>
                <w:szCs w:val="18"/>
              </w:rPr>
              <w:t>Допустимые значения коэффициента асимметрии (</w:t>
            </w:r>
            <w:r w:rsidRPr="00E92A4C">
              <w:rPr>
                <w:i/>
                <w:szCs w:val="18"/>
                <w:lang w:val="en-US"/>
              </w:rPr>
              <w:t>I</w:t>
            </w:r>
            <w:r w:rsidRPr="00E92A4C">
              <w:rPr>
                <w:szCs w:val="18"/>
                <w:vertAlign w:val="subscript"/>
                <w:lang w:val="en-US"/>
              </w:rPr>
              <w:t>max</w:t>
            </w:r>
            <w:r w:rsidRPr="00E92A4C">
              <w:rPr>
                <w:szCs w:val="18"/>
              </w:rPr>
              <w:t>/</w:t>
            </w:r>
            <w:r w:rsidRPr="00E92A4C">
              <w:rPr>
                <w:i/>
                <w:szCs w:val="18"/>
                <w:lang w:val="en-US"/>
              </w:rPr>
              <w:t>I</w:t>
            </w:r>
            <w:r w:rsidRPr="00E92A4C">
              <w:rPr>
                <w:szCs w:val="18"/>
                <w:vertAlign w:val="subscript"/>
                <w:lang w:val="en-US"/>
              </w:rPr>
              <w:t>min</w:t>
            </w:r>
            <w:r w:rsidRPr="00E92A4C">
              <w:rPr>
                <w:color w:val="000000"/>
                <w:szCs w:val="18"/>
              </w:rPr>
              <w:t>)</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36</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0</w:t>
            </w:r>
            <w:r w:rsidRPr="00E92A4C">
              <w:rPr>
                <w:color w:val="000000"/>
              </w:rPr>
              <w:t>,</w:t>
            </w:r>
            <w:r w:rsidRPr="00E92A4C">
              <w:t>2</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szCs w:val="14"/>
              </w:rPr>
              <w:t>8</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10</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60</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0</w:t>
            </w:r>
            <w:r w:rsidRPr="00E92A4C">
              <w:rPr>
                <w:color w:val="000000"/>
              </w:rPr>
              <w:t>,</w:t>
            </w:r>
            <w:r w:rsidRPr="00E92A4C">
              <w:t>5</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szCs w:val="14"/>
              </w:rPr>
              <w:t>8</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20</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100</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w:t>
            </w:r>
            <w:r w:rsidRPr="00E92A4C">
              <w:rPr>
                <w:color w:val="000000"/>
              </w:rPr>
              <w:t>,</w:t>
            </w:r>
            <w:r w:rsidRPr="00E92A4C">
              <w:t>5</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szCs w:val="14"/>
              </w:rPr>
              <w:t>10</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35</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175</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w:t>
            </w:r>
            <w:r w:rsidRPr="00E92A4C">
              <w:rPr>
                <w:color w:val="000000"/>
              </w:rPr>
              <w:t>,</w:t>
            </w:r>
            <w:r w:rsidRPr="00E92A4C">
              <w:t>5</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szCs w:val="14"/>
              </w:rPr>
              <w:t>10</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110</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285</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color w:val="000000"/>
                <w:szCs w:val="18"/>
              </w:rPr>
              <w:t>Не нормируется</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color w:val="000000"/>
                <w:szCs w:val="18"/>
              </w:rPr>
              <w:t>Не нормируется</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150</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347</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color w:val="000000"/>
                <w:szCs w:val="18"/>
              </w:rPr>
              <w:t>Т</w:t>
            </w:r>
            <w:r w:rsidRPr="00E92A4C">
              <w:rPr>
                <w:szCs w:val="18"/>
              </w:rPr>
              <w:t>о ж</w:t>
            </w:r>
            <w:r w:rsidRPr="00E92A4C">
              <w:rPr>
                <w:color w:val="000000"/>
                <w:szCs w:val="18"/>
              </w:rPr>
              <w:t>е</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rPr>
                <w:color w:val="000000"/>
                <w:szCs w:val="18"/>
              </w:rPr>
              <w:t>Т</w:t>
            </w:r>
            <w:r w:rsidRPr="00E92A4C">
              <w:rPr>
                <w:szCs w:val="18"/>
              </w:rPr>
              <w:t>о ж</w:t>
            </w:r>
            <w:r w:rsidRPr="00E92A4C">
              <w:rPr>
                <w:color w:val="000000"/>
                <w:szCs w:val="18"/>
              </w:rPr>
              <w:t>е</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220</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610</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w:t>
            </w:r>
          </w:p>
        </w:tc>
      </w:tr>
      <w:tr w:rsidR="00D81158" w:rsidRPr="00E92A4C" w:rsidTr="000D60BC">
        <w:trPr>
          <w:jc w:val="center"/>
        </w:trPr>
        <w:tc>
          <w:tcPr>
            <w:tcW w:w="1262"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330</w:t>
            </w:r>
          </w:p>
        </w:tc>
        <w:tc>
          <w:tcPr>
            <w:tcW w:w="846"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670</w:t>
            </w:r>
          </w:p>
        </w:tc>
        <w:tc>
          <w:tcPr>
            <w:tcW w:w="111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w:t>
            </w:r>
          </w:p>
        </w:tc>
        <w:tc>
          <w:tcPr>
            <w:tcW w:w="1781" w:type="pct"/>
            <w:tcBorders>
              <w:top w:val="single" w:sz="6" w:space="0" w:color="auto"/>
              <w:left w:val="single" w:sz="4" w:space="0" w:color="auto"/>
              <w:bottom w:val="single" w:sz="6" w:space="0" w:color="auto"/>
              <w:right w:val="single" w:sz="4" w:space="0" w:color="auto"/>
            </w:tcBorders>
            <w:hideMark/>
          </w:tcPr>
          <w:p w:rsidR="00D81158" w:rsidRPr="00E92A4C" w:rsidRDefault="00D81158" w:rsidP="000D60BC">
            <w:pPr>
              <w:widowControl w:val="0"/>
              <w:jc w:val="center"/>
            </w:pPr>
            <w:r w:rsidRPr="00E92A4C">
              <w:t>«</w:t>
            </w:r>
          </w:p>
        </w:tc>
      </w:tr>
      <w:tr w:rsidR="00D81158" w:rsidRPr="00E92A4C" w:rsidTr="000D60BC">
        <w:trPr>
          <w:jc w:val="center"/>
        </w:trPr>
        <w:tc>
          <w:tcPr>
            <w:tcW w:w="1262" w:type="pct"/>
            <w:tcBorders>
              <w:top w:val="single" w:sz="6" w:space="0" w:color="auto"/>
              <w:left w:val="single" w:sz="4" w:space="0" w:color="auto"/>
              <w:bottom w:val="single" w:sz="4" w:space="0" w:color="auto"/>
              <w:right w:val="single" w:sz="4" w:space="0" w:color="auto"/>
            </w:tcBorders>
            <w:hideMark/>
          </w:tcPr>
          <w:p w:rsidR="00D81158" w:rsidRPr="00E92A4C" w:rsidRDefault="00D81158" w:rsidP="000D60BC">
            <w:pPr>
              <w:widowControl w:val="0"/>
              <w:jc w:val="center"/>
            </w:pPr>
            <w:r w:rsidRPr="00E92A4C">
              <w:t>500</w:t>
            </w:r>
          </w:p>
        </w:tc>
        <w:tc>
          <w:tcPr>
            <w:tcW w:w="846" w:type="pct"/>
            <w:tcBorders>
              <w:top w:val="single" w:sz="6" w:space="0" w:color="auto"/>
              <w:left w:val="single" w:sz="4" w:space="0" w:color="auto"/>
              <w:bottom w:val="single" w:sz="4" w:space="0" w:color="auto"/>
              <w:right w:val="single" w:sz="4" w:space="0" w:color="auto"/>
            </w:tcBorders>
            <w:hideMark/>
          </w:tcPr>
          <w:p w:rsidR="00D81158" w:rsidRPr="00E92A4C" w:rsidRDefault="00D81158" w:rsidP="000D60BC">
            <w:pPr>
              <w:widowControl w:val="0"/>
              <w:jc w:val="center"/>
            </w:pPr>
            <w:r w:rsidRPr="00E92A4C">
              <w:t>865</w:t>
            </w:r>
          </w:p>
        </w:tc>
        <w:tc>
          <w:tcPr>
            <w:tcW w:w="1111" w:type="pct"/>
            <w:tcBorders>
              <w:top w:val="single" w:sz="6" w:space="0" w:color="auto"/>
              <w:left w:val="single" w:sz="4" w:space="0" w:color="auto"/>
              <w:bottom w:val="single" w:sz="4" w:space="0" w:color="auto"/>
              <w:right w:val="single" w:sz="4" w:space="0" w:color="auto"/>
            </w:tcBorders>
            <w:hideMark/>
          </w:tcPr>
          <w:p w:rsidR="00D81158" w:rsidRPr="00E92A4C" w:rsidRDefault="00D81158" w:rsidP="000D60BC">
            <w:pPr>
              <w:widowControl w:val="0"/>
              <w:jc w:val="center"/>
            </w:pPr>
            <w:r w:rsidRPr="00E92A4C">
              <w:t>«</w:t>
            </w:r>
          </w:p>
        </w:tc>
        <w:tc>
          <w:tcPr>
            <w:tcW w:w="1781" w:type="pct"/>
            <w:tcBorders>
              <w:top w:val="single" w:sz="6" w:space="0" w:color="auto"/>
              <w:left w:val="single" w:sz="4" w:space="0" w:color="auto"/>
              <w:bottom w:val="single" w:sz="4" w:space="0" w:color="auto"/>
              <w:right w:val="single" w:sz="4" w:space="0" w:color="auto"/>
            </w:tcBorders>
            <w:hideMark/>
          </w:tcPr>
          <w:p w:rsidR="00D81158" w:rsidRPr="00E92A4C" w:rsidRDefault="00D81158" w:rsidP="000D60BC">
            <w:pPr>
              <w:widowControl w:val="0"/>
              <w:jc w:val="center"/>
            </w:pPr>
            <w:r w:rsidRPr="00E92A4C">
              <w:t>«</w:t>
            </w:r>
          </w:p>
        </w:tc>
      </w:tr>
    </w:tbl>
    <w:p w:rsidR="00197069" w:rsidRPr="00E92A4C" w:rsidRDefault="00197069" w:rsidP="00197069">
      <w:pPr>
        <w:shd w:val="clear" w:color="auto" w:fill="FFFFFF"/>
        <w:spacing w:before="134"/>
        <w:ind w:firstLine="567"/>
        <w:contextualSpacing/>
        <w:rPr>
          <w:b/>
          <w:bCs/>
        </w:rPr>
      </w:pPr>
    </w:p>
    <w:p w:rsidR="0008373B" w:rsidRPr="00E92A4C" w:rsidRDefault="0008373B" w:rsidP="0008373B">
      <w:pPr>
        <w:spacing w:after="120"/>
        <w:ind w:firstLine="567"/>
        <w:jc w:val="both"/>
        <w:rPr>
          <w:bCs/>
          <w:iCs/>
          <w:color w:val="000000"/>
          <w:szCs w:val="23"/>
        </w:rPr>
      </w:pPr>
      <w:r w:rsidRPr="00E92A4C">
        <w:rPr>
          <w:bCs/>
          <w:iCs/>
        </w:rPr>
        <w:t xml:space="preserve">6.7.4.19 </w:t>
      </w:r>
      <w:r w:rsidRPr="00E92A4C">
        <w:rPr>
          <w:bCs/>
          <w:color w:val="000000"/>
        </w:rPr>
        <w:t xml:space="preserve">Испытание повышенным напряжением </w:t>
      </w:r>
      <w:r w:rsidR="00371890" w:rsidRPr="00E92A4C">
        <w:rPr>
          <w:bCs/>
          <w:color w:val="000000"/>
        </w:rPr>
        <w:t xml:space="preserve">промышленной </w:t>
      </w:r>
      <w:r w:rsidRPr="00E92A4C">
        <w:rPr>
          <w:bCs/>
          <w:color w:val="000000"/>
        </w:rPr>
        <w:t>частоты</w:t>
      </w:r>
      <w:r w:rsidR="00371890" w:rsidRPr="00E92A4C">
        <w:rPr>
          <w:bCs/>
          <w:color w:val="000000"/>
        </w:rPr>
        <w:t xml:space="preserve"> изоляции масляных</w:t>
      </w:r>
      <w:r w:rsidRPr="00E92A4C">
        <w:rPr>
          <w:bCs/>
          <w:color w:val="000000"/>
          <w:szCs w:val="23"/>
        </w:rPr>
        <w:t xml:space="preserve"> </w:t>
      </w:r>
      <w:r w:rsidRPr="00E92A4C">
        <w:rPr>
          <w:bCs/>
          <w:iCs/>
          <w:color w:val="000000"/>
          <w:szCs w:val="23"/>
        </w:rPr>
        <w:t xml:space="preserve"> выключателей:</w:t>
      </w:r>
    </w:p>
    <w:p w:rsidR="00371890" w:rsidRPr="00E92A4C" w:rsidRDefault="0008373B" w:rsidP="00371890">
      <w:pPr>
        <w:ind w:firstLine="283"/>
        <w:jc w:val="both"/>
        <w:rPr>
          <w:color w:val="000000"/>
          <w:szCs w:val="25"/>
        </w:rPr>
      </w:pPr>
      <w:r w:rsidRPr="00E92A4C">
        <w:rPr>
          <w:bCs/>
          <w:iCs/>
          <w:color w:val="000000"/>
          <w:szCs w:val="23"/>
        </w:rPr>
        <w:t>а)</w:t>
      </w:r>
      <w:r w:rsidRPr="00E92A4C">
        <w:t xml:space="preserve"> </w:t>
      </w:r>
      <w:r w:rsidR="00371890" w:rsidRPr="00E92A4C">
        <w:rPr>
          <w:color w:val="000000"/>
        </w:rPr>
        <w:t>изоляции выключателей относительно корпуса или опорной изоляции</w:t>
      </w:r>
      <w:r w:rsidRPr="00E92A4C">
        <w:rPr>
          <w:color w:val="000000"/>
          <w:szCs w:val="25"/>
        </w:rPr>
        <w:t>.</w:t>
      </w:r>
    </w:p>
    <w:p w:rsidR="00371890" w:rsidRPr="00E92A4C" w:rsidRDefault="0008373B" w:rsidP="00371890">
      <w:pPr>
        <w:ind w:firstLine="283"/>
        <w:jc w:val="both"/>
      </w:pPr>
      <w:r w:rsidRPr="00E92A4C">
        <w:rPr>
          <w:color w:val="000000"/>
          <w:szCs w:val="25"/>
        </w:rPr>
        <w:t>Значение испытательного напряжения принимается согласно таб</w:t>
      </w:r>
      <w:r w:rsidRPr="00E92A4C">
        <w:rPr>
          <w:color w:val="000000"/>
        </w:rPr>
        <w:t>лице 1.</w:t>
      </w:r>
      <w:r w:rsidR="00371890" w:rsidRPr="00E92A4C">
        <w:rPr>
          <w:color w:val="000000"/>
        </w:rPr>
        <w:t>14</w:t>
      </w:r>
      <w:r w:rsidRPr="00E92A4C">
        <w:rPr>
          <w:color w:val="000000"/>
        </w:rPr>
        <w:t>.</w:t>
      </w:r>
      <w:r w:rsidR="00371890" w:rsidRPr="00E92A4C">
        <w:rPr>
          <w:color w:val="000000"/>
          <w:szCs w:val="23"/>
        </w:rPr>
        <w:t xml:space="preserve"> Продолжительность приложения нормированного испытательного напряжения </w:t>
      </w:r>
      <w:r w:rsidR="00371890" w:rsidRPr="00E92A4C">
        <w:rPr>
          <w:szCs w:val="23"/>
        </w:rPr>
        <w:t>1</w:t>
      </w:r>
      <w:r w:rsidR="00371890" w:rsidRPr="00E92A4C">
        <w:rPr>
          <w:color w:val="000000"/>
          <w:szCs w:val="23"/>
        </w:rPr>
        <w:t xml:space="preserve"> мин.</w:t>
      </w:r>
    </w:p>
    <w:p w:rsidR="00371890" w:rsidRPr="00E92A4C" w:rsidRDefault="00371890" w:rsidP="00371890">
      <w:pPr>
        <w:ind w:firstLine="283"/>
        <w:jc w:val="both"/>
      </w:pPr>
      <w:r w:rsidRPr="00E92A4C">
        <w:rPr>
          <w:color w:val="000000"/>
          <w:szCs w:val="23"/>
        </w:rPr>
        <w:t xml:space="preserve">Аналогичному испытанию должна подвергаться изоляция межконтактных разрывов масляных выключателей </w:t>
      </w:r>
      <w:r w:rsidRPr="00E92A4C">
        <w:rPr>
          <w:szCs w:val="23"/>
        </w:rPr>
        <w:t>6 - 10</w:t>
      </w:r>
      <w:r w:rsidRPr="00E92A4C">
        <w:rPr>
          <w:color w:val="000000"/>
          <w:szCs w:val="23"/>
        </w:rPr>
        <w:t xml:space="preserve"> кВ.</w:t>
      </w:r>
    </w:p>
    <w:p w:rsidR="00371890" w:rsidRPr="00E92A4C" w:rsidRDefault="00371890" w:rsidP="00371890">
      <w:r w:rsidRPr="00E92A4C">
        <w:t>Таблица 1.14. (соответствует таблице 1.8.16  ПУЭ)</w:t>
      </w:r>
    </w:p>
    <w:tbl>
      <w:tblPr>
        <w:tblW w:w="5000" w:type="pct"/>
        <w:jc w:val="center"/>
        <w:tblCellMar>
          <w:left w:w="28" w:type="dxa"/>
          <w:right w:w="28" w:type="dxa"/>
        </w:tblCellMar>
        <w:tblLook w:val="04A0" w:firstRow="1" w:lastRow="0" w:firstColumn="1" w:lastColumn="0" w:noHBand="0" w:noVBand="1"/>
      </w:tblPr>
      <w:tblGrid>
        <w:gridCol w:w="1896"/>
        <w:gridCol w:w="1967"/>
        <w:gridCol w:w="1937"/>
        <w:gridCol w:w="1967"/>
        <w:gridCol w:w="1978"/>
      </w:tblGrid>
      <w:tr w:rsidR="00371890" w:rsidRPr="00E92A4C" w:rsidTr="00E92A4C">
        <w:trPr>
          <w:tblHeader/>
          <w:jc w:val="center"/>
        </w:trPr>
        <w:tc>
          <w:tcPr>
            <w:tcW w:w="973" w:type="pct"/>
            <w:vMerge w:val="restart"/>
            <w:tcBorders>
              <w:top w:val="single" w:sz="4" w:space="0" w:color="auto"/>
              <w:left w:val="single" w:sz="4" w:space="0" w:color="auto"/>
              <w:bottom w:val="single" w:sz="6" w:space="0" w:color="auto"/>
              <w:right w:val="single" w:sz="4" w:space="0" w:color="auto"/>
            </w:tcBorders>
            <w:vAlign w:val="center"/>
            <w:hideMark/>
          </w:tcPr>
          <w:p w:rsidR="00371890" w:rsidRPr="00E92A4C" w:rsidRDefault="00371890" w:rsidP="00E92A4C">
            <w:pPr>
              <w:jc w:val="center"/>
            </w:pPr>
            <w:r w:rsidRPr="00E92A4C">
              <w:rPr>
                <w:color w:val="000000"/>
                <w:szCs w:val="18"/>
              </w:rPr>
              <w:t>Класс напряжения, кВ</w:t>
            </w:r>
          </w:p>
        </w:tc>
        <w:tc>
          <w:tcPr>
            <w:tcW w:w="4027" w:type="pct"/>
            <w:gridSpan w:val="4"/>
            <w:tcBorders>
              <w:top w:val="single" w:sz="4" w:space="0" w:color="auto"/>
              <w:left w:val="single" w:sz="4" w:space="0" w:color="auto"/>
              <w:bottom w:val="single" w:sz="6" w:space="0" w:color="auto"/>
              <w:right w:val="single" w:sz="4" w:space="0" w:color="auto"/>
            </w:tcBorders>
            <w:vAlign w:val="center"/>
            <w:hideMark/>
          </w:tcPr>
          <w:p w:rsidR="00371890" w:rsidRPr="00E92A4C" w:rsidRDefault="00371890" w:rsidP="00E92A4C">
            <w:pPr>
              <w:jc w:val="center"/>
            </w:pPr>
            <w:r w:rsidRPr="00E92A4C">
              <w:rPr>
                <w:color w:val="000000"/>
                <w:szCs w:val="18"/>
              </w:rPr>
              <w:t>Испытательное напряжение, кВ, для аппаратов с изоляцией</w:t>
            </w:r>
          </w:p>
        </w:tc>
      </w:tr>
      <w:tr w:rsidR="00371890" w:rsidRPr="00E92A4C" w:rsidTr="00371890">
        <w:trPr>
          <w:tblHeader/>
          <w:jc w:val="center"/>
        </w:trPr>
        <w:tc>
          <w:tcPr>
            <w:tcW w:w="0" w:type="auto"/>
            <w:vMerge/>
            <w:tcBorders>
              <w:top w:val="single" w:sz="4" w:space="0" w:color="auto"/>
              <w:left w:val="single" w:sz="4" w:space="0" w:color="auto"/>
              <w:bottom w:val="single" w:sz="6" w:space="0" w:color="auto"/>
              <w:right w:val="single" w:sz="4" w:space="0" w:color="auto"/>
            </w:tcBorders>
            <w:vAlign w:val="center"/>
            <w:hideMark/>
          </w:tcPr>
          <w:p w:rsidR="00371890" w:rsidRPr="00E92A4C" w:rsidRDefault="00371890" w:rsidP="00E92A4C"/>
        </w:tc>
        <w:tc>
          <w:tcPr>
            <w:tcW w:w="1009" w:type="pct"/>
            <w:tcBorders>
              <w:top w:val="single" w:sz="6" w:space="0" w:color="auto"/>
              <w:left w:val="single" w:sz="4" w:space="0" w:color="auto"/>
              <w:bottom w:val="single" w:sz="6" w:space="0" w:color="auto"/>
              <w:right w:val="single" w:sz="4" w:space="0" w:color="auto"/>
            </w:tcBorders>
            <w:vAlign w:val="center"/>
            <w:hideMark/>
          </w:tcPr>
          <w:p w:rsidR="00371890" w:rsidRPr="00E92A4C" w:rsidRDefault="00371890" w:rsidP="00E92A4C">
            <w:pPr>
              <w:jc w:val="center"/>
            </w:pPr>
            <w:r w:rsidRPr="00E92A4C">
              <w:rPr>
                <w:color w:val="000000"/>
                <w:szCs w:val="18"/>
              </w:rPr>
              <w:t>нормальной керамической</w:t>
            </w:r>
          </w:p>
        </w:tc>
        <w:tc>
          <w:tcPr>
            <w:tcW w:w="994" w:type="pct"/>
            <w:tcBorders>
              <w:top w:val="single" w:sz="6" w:space="0" w:color="auto"/>
              <w:left w:val="single" w:sz="4" w:space="0" w:color="auto"/>
              <w:bottom w:val="single" w:sz="6" w:space="0" w:color="auto"/>
              <w:right w:val="single" w:sz="4" w:space="0" w:color="auto"/>
            </w:tcBorders>
            <w:vAlign w:val="center"/>
            <w:hideMark/>
          </w:tcPr>
          <w:p w:rsidR="00371890" w:rsidRPr="00E92A4C" w:rsidRDefault="00371890" w:rsidP="00E92A4C">
            <w:pPr>
              <w:jc w:val="center"/>
            </w:pPr>
            <w:r w:rsidRPr="00E92A4C">
              <w:rPr>
                <w:color w:val="000000"/>
                <w:szCs w:val="18"/>
              </w:rPr>
              <w:t>нормальной органической</w:t>
            </w:r>
          </w:p>
        </w:tc>
        <w:tc>
          <w:tcPr>
            <w:tcW w:w="1009" w:type="pct"/>
            <w:tcBorders>
              <w:top w:val="single" w:sz="6" w:space="0" w:color="auto"/>
              <w:left w:val="single" w:sz="4" w:space="0" w:color="auto"/>
              <w:bottom w:val="single" w:sz="6" w:space="0" w:color="auto"/>
              <w:right w:val="single" w:sz="4" w:space="0" w:color="auto"/>
            </w:tcBorders>
            <w:vAlign w:val="center"/>
            <w:hideMark/>
          </w:tcPr>
          <w:p w:rsidR="00371890" w:rsidRPr="00E92A4C" w:rsidRDefault="00371890" w:rsidP="00E92A4C">
            <w:pPr>
              <w:jc w:val="center"/>
            </w:pPr>
            <w:r w:rsidRPr="00E92A4C">
              <w:rPr>
                <w:color w:val="000000"/>
                <w:szCs w:val="18"/>
              </w:rPr>
              <w:t>облегченной керамической</w:t>
            </w:r>
          </w:p>
        </w:tc>
        <w:tc>
          <w:tcPr>
            <w:tcW w:w="1015" w:type="pct"/>
            <w:tcBorders>
              <w:top w:val="single" w:sz="6" w:space="0" w:color="auto"/>
              <w:left w:val="single" w:sz="4" w:space="0" w:color="auto"/>
              <w:bottom w:val="single" w:sz="6" w:space="0" w:color="auto"/>
              <w:right w:val="single" w:sz="4" w:space="0" w:color="auto"/>
            </w:tcBorders>
            <w:vAlign w:val="center"/>
            <w:hideMark/>
          </w:tcPr>
          <w:p w:rsidR="00371890" w:rsidRPr="00E92A4C" w:rsidRDefault="00371890" w:rsidP="00E92A4C">
            <w:pPr>
              <w:jc w:val="center"/>
            </w:pPr>
            <w:r w:rsidRPr="00E92A4C">
              <w:rPr>
                <w:color w:val="000000"/>
                <w:szCs w:val="18"/>
              </w:rPr>
              <w:t>облегченной органической</w:t>
            </w:r>
          </w:p>
        </w:tc>
      </w:tr>
      <w:tr w:rsidR="00371890" w:rsidRPr="00E92A4C" w:rsidTr="00371890">
        <w:trPr>
          <w:jc w:val="center"/>
        </w:trPr>
        <w:tc>
          <w:tcPr>
            <w:tcW w:w="973" w:type="pct"/>
            <w:tcBorders>
              <w:top w:val="single" w:sz="6" w:space="0" w:color="auto"/>
              <w:left w:val="single" w:sz="4" w:space="0" w:color="auto"/>
              <w:bottom w:val="nil"/>
              <w:right w:val="single" w:sz="4" w:space="0" w:color="auto"/>
            </w:tcBorders>
            <w:hideMark/>
          </w:tcPr>
          <w:p w:rsidR="00371890" w:rsidRPr="00E92A4C" w:rsidRDefault="00371890" w:rsidP="00E92A4C">
            <w:pPr>
              <w:jc w:val="center"/>
            </w:pPr>
            <w:r w:rsidRPr="00E92A4C">
              <w:t>3</w:t>
            </w:r>
          </w:p>
        </w:tc>
        <w:tc>
          <w:tcPr>
            <w:tcW w:w="1009" w:type="pct"/>
            <w:tcBorders>
              <w:top w:val="single" w:sz="6" w:space="0" w:color="auto"/>
              <w:left w:val="single" w:sz="4" w:space="0" w:color="auto"/>
              <w:bottom w:val="nil"/>
              <w:right w:val="single" w:sz="4" w:space="0" w:color="auto"/>
            </w:tcBorders>
            <w:hideMark/>
          </w:tcPr>
          <w:p w:rsidR="00371890" w:rsidRPr="00E92A4C" w:rsidRDefault="00371890" w:rsidP="00E92A4C">
            <w:pPr>
              <w:jc w:val="center"/>
            </w:pPr>
            <w:r w:rsidRPr="00E92A4C">
              <w:t>24</w:t>
            </w:r>
          </w:p>
        </w:tc>
        <w:tc>
          <w:tcPr>
            <w:tcW w:w="994" w:type="pct"/>
            <w:tcBorders>
              <w:top w:val="single" w:sz="6" w:space="0" w:color="auto"/>
              <w:left w:val="single" w:sz="4" w:space="0" w:color="auto"/>
              <w:bottom w:val="nil"/>
              <w:right w:val="single" w:sz="4" w:space="0" w:color="auto"/>
            </w:tcBorders>
            <w:hideMark/>
          </w:tcPr>
          <w:p w:rsidR="00371890" w:rsidRPr="00E92A4C" w:rsidRDefault="00371890" w:rsidP="00E92A4C">
            <w:pPr>
              <w:jc w:val="center"/>
            </w:pPr>
            <w:r w:rsidRPr="00E92A4C">
              <w:rPr>
                <w:szCs w:val="18"/>
              </w:rPr>
              <w:t>21</w:t>
            </w:r>
            <w:r w:rsidRPr="00E92A4C">
              <w:rPr>
                <w:color w:val="000000"/>
                <w:szCs w:val="18"/>
              </w:rPr>
              <w:t>,</w:t>
            </w:r>
            <w:r w:rsidRPr="00E92A4C">
              <w:rPr>
                <w:szCs w:val="18"/>
              </w:rPr>
              <w:t>6</w:t>
            </w:r>
          </w:p>
        </w:tc>
        <w:tc>
          <w:tcPr>
            <w:tcW w:w="1009" w:type="pct"/>
            <w:tcBorders>
              <w:top w:val="single" w:sz="6" w:space="0" w:color="auto"/>
              <w:left w:val="single" w:sz="4" w:space="0" w:color="auto"/>
              <w:bottom w:val="nil"/>
              <w:right w:val="single" w:sz="4" w:space="0" w:color="auto"/>
            </w:tcBorders>
            <w:hideMark/>
          </w:tcPr>
          <w:p w:rsidR="00371890" w:rsidRPr="00E92A4C" w:rsidRDefault="00371890" w:rsidP="00E92A4C">
            <w:pPr>
              <w:jc w:val="center"/>
            </w:pPr>
            <w:r w:rsidRPr="00E92A4C">
              <w:t>13</w:t>
            </w:r>
          </w:p>
        </w:tc>
        <w:tc>
          <w:tcPr>
            <w:tcW w:w="1015" w:type="pct"/>
            <w:tcBorders>
              <w:top w:val="single" w:sz="6" w:space="0" w:color="auto"/>
              <w:left w:val="single" w:sz="4" w:space="0" w:color="auto"/>
              <w:bottom w:val="nil"/>
              <w:right w:val="single" w:sz="4" w:space="0" w:color="auto"/>
            </w:tcBorders>
            <w:hideMark/>
          </w:tcPr>
          <w:p w:rsidR="00371890" w:rsidRPr="00E92A4C" w:rsidRDefault="00371890" w:rsidP="00E92A4C">
            <w:pPr>
              <w:jc w:val="center"/>
            </w:pPr>
            <w:r w:rsidRPr="00E92A4C">
              <w:rPr>
                <w:szCs w:val="18"/>
              </w:rPr>
              <w:t>11</w:t>
            </w:r>
            <w:r w:rsidRPr="00E92A4C">
              <w:rPr>
                <w:color w:val="000000"/>
                <w:szCs w:val="18"/>
              </w:rPr>
              <w:t>,</w:t>
            </w:r>
            <w:r w:rsidRPr="00E92A4C">
              <w:rPr>
                <w:szCs w:val="18"/>
              </w:rPr>
              <w:t>7</w:t>
            </w:r>
          </w:p>
        </w:tc>
      </w:tr>
      <w:tr w:rsidR="00371890" w:rsidRPr="00E92A4C" w:rsidTr="00371890">
        <w:trPr>
          <w:jc w:val="center"/>
        </w:trPr>
        <w:tc>
          <w:tcPr>
            <w:tcW w:w="973" w:type="pct"/>
            <w:tcBorders>
              <w:top w:val="nil"/>
              <w:left w:val="single" w:sz="4" w:space="0" w:color="auto"/>
              <w:bottom w:val="nil"/>
              <w:right w:val="single" w:sz="4" w:space="0" w:color="auto"/>
            </w:tcBorders>
            <w:hideMark/>
          </w:tcPr>
          <w:p w:rsidR="00371890" w:rsidRPr="00E92A4C" w:rsidRDefault="00371890" w:rsidP="00E92A4C">
            <w:pPr>
              <w:jc w:val="center"/>
            </w:pPr>
            <w:r w:rsidRPr="00E92A4C">
              <w:t>6</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t>32</w:t>
            </w:r>
          </w:p>
        </w:tc>
        <w:tc>
          <w:tcPr>
            <w:tcW w:w="994"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szCs w:val="18"/>
              </w:rPr>
              <w:t>28</w:t>
            </w:r>
            <w:r w:rsidRPr="00E92A4C">
              <w:rPr>
                <w:color w:val="000000"/>
                <w:szCs w:val="18"/>
              </w:rPr>
              <w:t>,</w:t>
            </w:r>
            <w:r w:rsidRPr="00E92A4C">
              <w:rPr>
                <w:szCs w:val="18"/>
              </w:rPr>
              <w:t>8</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t>21</w:t>
            </w:r>
          </w:p>
        </w:tc>
        <w:tc>
          <w:tcPr>
            <w:tcW w:w="1015"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szCs w:val="18"/>
              </w:rPr>
              <w:t>18</w:t>
            </w:r>
            <w:r w:rsidRPr="00E92A4C">
              <w:rPr>
                <w:color w:val="000000"/>
                <w:szCs w:val="18"/>
              </w:rPr>
              <w:t>,</w:t>
            </w:r>
            <w:r w:rsidRPr="00E92A4C">
              <w:rPr>
                <w:szCs w:val="18"/>
              </w:rPr>
              <w:t>9</w:t>
            </w:r>
          </w:p>
        </w:tc>
      </w:tr>
      <w:tr w:rsidR="00371890" w:rsidRPr="00E92A4C" w:rsidTr="00371890">
        <w:trPr>
          <w:jc w:val="center"/>
        </w:trPr>
        <w:tc>
          <w:tcPr>
            <w:tcW w:w="973" w:type="pct"/>
            <w:tcBorders>
              <w:top w:val="nil"/>
              <w:left w:val="single" w:sz="4" w:space="0" w:color="auto"/>
              <w:bottom w:val="nil"/>
              <w:right w:val="single" w:sz="4" w:space="0" w:color="auto"/>
            </w:tcBorders>
            <w:hideMark/>
          </w:tcPr>
          <w:p w:rsidR="00371890" w:rsidRPr="00E92A4C" w:rsidRDefault="00371890" w:rsidP="00E92A4C">
            <w:pPr>
              <w:jc w:val="center"/>
            </w:pPr>
            <w:r w:rsidRPr="00E92A4C">
              <w:t>10</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t>42</w:t>
            </w:r>
          </w:p>
        </w:tc>
        <w:tc>
          <w:tcPr>
            <w:tcW w:w="994"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szCs w:val="18"/>
              </w:rPr>
              <w:t>37,8</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t>32</w:t>
            </w:r>
          </w:p>
        </w:tc>
        <w:tc>
          <w:tcPr>
            <w:tcW w:w="1015"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szCs w:val="18"/>
              </w:rPr>
              <w:t>28</w:t>
            </w:r>
            <w:r w:rsidRPr="00E92A4C">
              <w:rPr>
                <w:color w:val="000000"/>
                <w:szCs w:val="18"/>
              </w:rPr>
              <w:t>,</w:t>
            </w:r>
            <w:r w:rsidRPr="00E92A4C">
              <w:rPr>
                <w:szCs w:val="18"/>
              </w:rPr>
              <w:t>8</w:t>
            </w:r>
          </w:p>
        </w:tc>
      </w:tr>
      <w:tr w:rsidR="00371890" w:rsidRPr="00E92A4C" w:rsidTr="00371890">
        <w:trPr>
          <w:jc w:val="center"/>
        </w:trPr>
        <w:tc>
          <w:tcPr>
            <w:tcW w:w="973" w:type="pct"/>
            <w:tcBorders>
              <w:top w:val="nil"/>
              <w:left w:val="single" w:sz="4" w:space="0" w:color="auto"/>
              <w:bottom w:val="nil"/>
              <w:right w:val="single" w:sz="4" w:space="0" w:color="auto"/>
            </w:tcBorders>
            <w:hideMark/>
          </w:tcPr>
          <w:p w:rsidR="00371890" w:rsidRPr="00E92A4C" w:rsidRDefault="00371890" w:rsidP="00E92A4C">
            <w:pPr>
              <w:jc w:val="center"/>
            </w:pPr>
            <w:r w:rsidRPr="00E92A4C">
              <w:t>15</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t>55</w:t>
            </w:r>
          </w:p>
        </w:tc>
        <w:tc>
          <w:tcPr>
            <w:tcW w:w="994"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szCs w:val="18"/>
              </w:rPr>
              <w:t>49</w:t>
            </w:r>
            <w:r w:rsidRPr="00E92A4C">
              <w:rPr>
                <w:color w:val="000000"/>
                <w:szCs w:val="18"/>
              </w:rPr>
              <w:t>,</w:t>
            </w:r>
            <w:r w:rsidRPr="00E92A4C">
              <w:rPr>
                <w:szCs w:val="18"/>
              </w:rPr>
              <w:t>5</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t>48</w:t>
            </w:r>
          </w:p>
        </w:tc>
        <w:tc>
          <w:tcPr>
            <w:tcW w:w="1015"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szCs w:val="18"/>
              </w:rPr>
              <w:t>43</w:t>
            </w:r>
            <w:r w:rsidRPr="00E92A4C">
              <w:rPr>
                <w:color w:val="000000"/>
                <w:szCs w:val="18"/>
              </w:rPr>
              <w:t>,</w:t>
            </w:r>
            <w:r w:rsidRPr="00E92A4C">
              <w:rPr>
                <w:szCs w:val="18"/>
              </w:rPr>
              <w:t>2</w:t>
            </w:r>
          </w:p>
        </w:tc>
      </w:tr>
      <w:tr w:rsidR="00371890" w:rsidRPr="00E92A4C" w:rsidTr="00371890">
        <w:trPr>
          <w:jc w:val="center"/>
        </w:trPr>
        <w:tc>
          <w:tcPr>
            <w:tcW w:w="973" w:type="pct"/>
            <w:tcBorders>
              <w:top w:val="nil"/>
              <w:left w:val="single" w:sz="4" w:space="0" w:color="auto"/>
              <w:bottom w:val="nil"/>
              <w:right w:val="single" w:sz="4" w:space="0" w:color="auto"/>
            </w:tcBorders>
            <w:hideMark/>
          </w:tcPr>
          <w:p w:rsidR="00371890" w:rsidRPr="00E92A4C" w:rsidRDefault="00371890" w:rsidP="00E92A4C">
            <w:pPr>
              <w:jc w:val="center"/>
            </w:pPr>
            <w:r w:rsidRPr="00E92A4C">
              <w:t>20</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t>65</w:t>
            </w:r>
          </w:p>
        </w:tc>
        <w:tc>
          <w:tcPr>
            <w:tcW w:w="994"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szCs w:val="18"/>
              </w:rPr>
              <w:t>58</w:t>
            </w:r>
            <w:r w:rsidRPr="00E92A4C">
              <w:rPr>
                <w:color w:val="000000"/>
                <w:szCs w:val="18"/>
              </w:rPr>
              <w:t>,</w:t>
            </w:r>
            <w:r w:rsidRPr="00E92A4C">
              <w:rPr>
                <w:szCs w:val="18"/>
              </w:rPr>
              <w:t>5</w:t>
            </w:r>
          </w:p>
        </w:tc>
        <w:tc>
          <w:tcPr>
            <w:tcW w:w="1009"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color w:val="000000"/>
              </w:rPr>
              <w:t>-</w:t>
            </w:r>
          </w:p>
        </w:tc>
        <w:tc>
          <w:tcPr>
            <w:tcW w:w="1015" w:type="pct"/>
            <w:tcBorders>
              <w:top w:val="nil"/>
              <w:left w:val="single" w:sz="4" w:space="0" w:color="auto"/>
              <w:bottom w:val="nil"/>
              <w:right w:val="single" w:sz="4" w:space="0" w:color="auto"/>
            </w:tcBorders>
            <w:hideMark/>
          </w:tcPr>
          <w:p w:rsidR="00371890" w:rsidRPr="00E92A4C" w:rsidRDefault="00371890" w:rsidP="00E92A4C">
            <w:pPr>
              <w:jc w:val="center"/>
            </w:pPr>
            <w:r w:rsidRPr="00E92A4C">
              <w:rPr>
                <w:color w:val="000000"/>
              </w:rPr>
              <w:t>-</w:t>
            </w:r>
          </w:p>
        </w:tc>
      </w:tr>
      <w:tr w:rsidR="00371890" w:rsidRPr="00E92A4C" w:rsidTr="00371890">
        <w:trPr>
          <w:jc w:val="center"/>
        </w:trPr>
        <w:tc>
          <w:tcPr>
            <w:tcW w:w="973" w:type="pct"/>
            <w:tcBorders>
              <w:top w:val="nil"/>
              <w:left w:val="single" w:sz="4" w:space="0" w:color="auto"/>
              <w:bottom w:val="single" w:sz="4" w:space="0" w:color="auto"/>
              <w:right w:val="single" w:sz="4" w:space="0" w:color="auto"/>
            </w:tcBorders>
            <w:hideMark/>
          </w:tcPr>
          <w:p w:rsidR="00371890" w:rsidRPr="00E92A4C" w:rsidRDefault="00371890" w:rsidP="00E92A4C">
            <w:pPr>
              <w:jc w:val="center"/>
            </w:pPr>
            <w:r w:rsidRPr="00E92A4C">
              <w:t>35</w:t>
            </w:r>
          </w:p>
        </w:tc>
        <w:tc>
          <w:tcPr>
            <w:tcW w:w="1009" w:type="pct"/>
            <w:tcBorders>
              <w:top w:val="nil"/>
              <w:left w:val="single" w:sz="4" w:space="0" w:color="auto"/>
              <w:bottom w:val="single" w:sz="4" w:space="0" w:color="auto"/>
              <w:right w:val="single" w:sz="4" w:space="0" w:color="auto"/>
            </w:tcBorders>
            <w:hideMark/>
          </w:tcPr>
          <w:p w:rsidR="00371890" w:rsidRPr="00E92A4C" w:rsidRDefault="00371890" w:rsidP="00E92A4C">
            <w:pPr>
              <w:jc w:val="center"/>
            </w:pPr>
            <w:r w:rsidRPr="00E92A4C">
              <w:t>95</w:t>
            </w:r>
          </w:p>
        </w:tc>
        <w:tc>
          <w:tcPr>
            <w:tcW w:w="994" w:type="pct"/>
            <w:tcBorders>
              <w:top w:val="nil"/>
              <w:left w:val="single" w:sz="4" w:space="0" w:color="auto"/>
              <w:bottom w:val="single" w:sz="4" w:space="0" w:color="auto"/>
              <w:right w:val="single" w:sz="4" w:space="0" w:color="auto"/>
            </w:tcBorders>
            <w:hideMark/>
          </w:tcPr>
          <w:p w:rsidR="00371890" w:rsidRPr="00E92A4C" w:rsidRDefault="00371890" w:rsidP="00E92A4C">
            <w:pPr>
              <w:jc w:val="center"/>
            </w:pPr>
            <w:r w:rsidRPr="00E92A4C">
              <w:rPr>
                <w:szCs w:val="18"/>
              </w:rPr>
              <w:t>85</w:t>
            </w:r>
            <w:r w:rsidRPr="00E92A4C">
              <w:rPr>
                <w:color w:val="000000"/>
                <w:szCs w:val="18"/>
              </w:rPr>
              <w:t>,</w:t>
            </w:r>
            <w:r w:rsidRPr="00E92A4C">
              <w:rPr>
                <w:szCs w:val="18"/>
              </w:rPr>
              <w:t>5</w:t>
            </w:r>
          </w:p>
        </w:tc>
        <w:tc>
          <w:tcPr>
            <w:tcW w:w="1009" w:type="pct"/>
            <w:tcBorders>
              <w:top w:val="nil"/>
              <w:left w:val="single" w:sz="4" w:space="0" w:color="auto"/>
              <w:bottom w:val="single" w:sz="4" w:space="0" w:color="auto"/>
              <w:right w:val="single" w:sz="4" w:space="0" w:color="auto"/>
            </w:tcBorders>
            <w:hideMark/>
          </w:tcPr>
          <w:p w:rsidR="00371890" w:rsidRPr="00E92A4C" w:rsidRDefault="00371890" w:rsidP="00E92A4C">
            <w:pPr>
              <w:jc w:val="center"/>
            </w:pPr>
            <w:r w:rsidRPr="00E92A4C">
              <w:rPr>
                <w:color w:val="000000"/>
              </w:rPr>
              <w:t>-</w:t>
            </w:r>
          </w:p>
        </w:tc>
        <w:tc>
          <w:tcPr>
            <w:tcW w:w="1015" w:type="pct"/>
            <w:tcBorders>
              <w:top w:val="nil"/>
              <w:left w:val="single" w:sz="4" w:space="0" w:color="auto"/>
              <w:bottom w:val="single" w:sz="4" w:space="0" w:color="auto"/>
              <w:right w:val="single" w:sz="4" w:space="0" w:color="auto"/>
            </w:tcBorders>
            <w:hideMark/>
          </w:tcPr>
          <w:p w:rsidR="00371890" w:rsidRPr="00E92A4C" w:rsidRDefault="00371890" w:rsidP="00E92A4C">
            <w:pPr>
              <w:jc w:val="center"/>
            </w:pPr>
            <w:r w:rsidRPr="00E92A4C">
              <w:rPr>
                <w:color w:val="000000"/>
              </w:rPr>
              <w:t>-</w:t>
            </w:r>
          </w:p>
        </w:tc>
      </w:tr>
    </w:tbl>
    <w:p w:rsidR="0008373B" w:rsidRPr="00E92A4C" w:rsidRDefault="0008373B" w:rsidP="0008373B">
      <w:pPr>
        <w:ind w:firstLine="567"/>
      </w:pPr>
    </w:p>
    <w:p w:rsidR="0008373B" w:rsidRPr="00E92A4C" w:rsidRDefault="0008373B" w:rsidP="00F21798">
      <w:pPr>
        <w:spacing w:after="120"/>
        <w:ind w:firstLine="567"/>
        <w:jc w:val="both"/>
        <w:rPr>
          <w:color w:val="000000"/>
        </w:rPr>
      </w:pPr>
      <w:r w:rsidRPr="00E92A4C">
        <w:rPr>
          <w:bCs/>
          <w:color w:val="000000"/>
          <w:szCs w:val="23"/>
        </w:rPr>
        <w:t xml:space="preserve">б) </w:t>
      </w:r>
      <w:r w:rsidR="00371890" w:rsidRPr="00E92A4C">
        <w:rPr>
          <w:color w:val="000000"/>
          <w:szCs w:val="23"/>
        </w:rPr>
        <w:t xml:space="preserve">изоляции вторичных цепей и обмоток электромагнитов включения и отключения. Значение испытательного напряжения </w:t>
      </w:r>
      <w:r w:rsidR="00371890" w:rsidRPr="00E92A4C">
        <w:rPr>
          <w:szCs w:val="23"/>
        </w:rPr>
        <w:t>1</w:t>
      </w:r>
      <w:r w:rsidR="00371890" w:rsidRPr="00E92A4C">
        <w:rPr>
          <w:color w:val="000000"/>
          <w:szCs w:val="23"/>
        </w:rPr>
        <w:t xml:space="preserve"> кВ. Продолжительность приложения нормированного испытательного напряжения </w:t>
      </w:r>
      <w:r w:rsidR="00371890" w:rsidRPr="00E92A4C">
        <w:rPr>
          <w:szCs w:val="23"/>
        </w:rPr>
        <w:t>1</w:t>
      </w:r>
      <w:r w:rsidR="00371890" w:rsidRPr="00E92A4C">
        <w:rPr>
          <w:color w:val="000000"/>
          <w:szCs w:val="23"/>
        </w:rPr>
        <w:t xml:space="preserve"> мин.</w:t>
      </w:r>
    </w:p>
    <w:p w:rsidR="00617070" w:rsidRDefault="00617070" w:rsidP="001073D2">
      <w:pPr>
        <w:shd w:val="clear" w:color="auto" w:fill="FFFFFF"/>
        <w:spacing w:before="134"/>
        <w:contextualSpacing/>
        <w:jc w:val="center"/>
        <w:rPr>
          <w:b/>
          <w:bCs/>
        </w:rPr>
      </w:pPr>
    </w:p>
    <w:p w:rsidR="001073D2" w:rsidRDefault="001073D2" w:rsidP="001073D2">
      <w:pPr>
        <w:shd w:val="clear" w:color="auto" w:fill="FFFFFF"/>
        <w:spacing w:before="134"/>
        <w:contextualSpacing/>
        <w:jc w:val="center"/>
        <w:rPr>
          <w:b/>
          <w:bCs/>
        </w:rPr>
      </w:pPr>
      <w:r w:rsidRPr="00196BBF">
        <w:rPr>
          <w:b/>
          <w:bCs/>
        </w:rPr>
        <w:lastRenderedPageBreak/>
        <w:t>7. Обработка данных и оформление результатов измерений.</w:t>
      </w:r>
    </w:p>
    <w:p w:rsidR="001073D2" w:rsidRPr="00196BBF" w:rsidRDefault="001073D2" w:rsidP="001073D2">
      <w:pPr>
        <w:shd w:val="clear" w:color="auto" w:fill="FFFFFF"/>
        <w:spacing w:before="134"/>
        <w:contextualSpacing/>
        <w:jc w:val="center"/>
        <w:rPr>
          <w:b/>
          <w:bCs/>
        </w:rPr>
      </w:pPr>
    </w:p>
    <w:p w:rsidR="001073D2" w:rsidRDefault="001073D2" w:rsidP="001073D2">
      <w:pPr>
        <w:widowControl w:val="0"/>
        <w:shd w:val="clear" w:color="auto" w:fill="FFFFFF"/>
        <w:tabs>
          <w:tab w:val="left" w:pos="662"/>
        </w:tabs>
        <w:autoSpaceDE w:val="0"/>
        <w:autoSpaceDN w:val="0"/>
        <w:adjustRightInd w:val="0"/>
        <w:spacing w:line="250" w:lineRule="exact"/>
        <w:contextualSpacing/>
        <w:jc w:val="both"/>
      </w:pPr>
      <w:r w:rsidRPr="00632C84">
        <w:t>7.1.</w:t>
      </w:r>
      <w:r w:rsidRPr="00196BBF">
        <w:t xml:space="preserve"> На основании данных испытаний, измерений и контроля оформляется протокол установленной формы.</w:t>
      </w:r>
    </w:p>
    <w:p w:rsidR="001073D2" w:rsidRPr="00196BBF" w:rsidRDefault="001073D2" w:rsidP="001073D2">
      <w:pPr>
        <w:widowControl w:val="0"/>
        <w:shd w:val="clear" w:color="auto" w:fill="FFFFFF"/>
        <w:tabs>
          <w:tab w:val="left" w:pos="662"/>
        </w:tabs>
        <w:autoSpaceDE w:val="0"/>
        <w:autoSpaceDN w:val="0"/>
        <w:adjustRightInd w:val="0"/>
        <w:spacing w:line="250" w:lineRule="exact"/>
        <w:contextualSpacing/>
      </w:pPr>
    </w:p>
    <w:p w:rsidR="001073D2" w:rsidRDefault="001073D2" w:rsidP="001073D2">
      <w:pPr>
        <w:shd w:val="clear" w:color="auto" w:fill="FFFFFF"/>
        <w:spacing w:before="134"/>
        <w:contextualSpacing/>
        <w:jc w:val="center"/>
        <w:rPr>
          <w:b/>
          <w:bCs/>
        </w:rPr>
      </w:pPr>
      <w:r w:rsidRPr="00196BBF">
        <w:rPr>
          <w:b/>
          <w:bCs/>
        </w:rPr>
        <w:t>8. Требования безопасности и охраны окружающей среды.</w:t>
      </w:r>
    </w:p>
    <w:p w:rsidR="001073D2" w:rsidRPr="00196BBF" w:rsidRDefault="001073D2" w:rsidP="001073D2">
      <w:pPr>
        <w:shd w:val="clear" w:color="auto" w:fill="FFFFFF"/>
        <w:spacing w:before="134"/>
        <w:contextualSpacing/>
        <w:jc w:val="center"/>
        <w:rPr>
          <w:b/>
        </w:rPr>
      </w:pPr>
    </w:p>
    <w:p w:rsidR="001073D2" w:rsidRPr="00196BBF" w:rsidRDefault="001073D2" w:rsidP="00CD5C69">
      <w:pPr>
        <w:widowControl w:val="0"/>
        <w:numPr>
          <w:ilvl w:val="0"/>
          <w:numId w:val="3"/>
        </w:numPr>
        <w:shd w:val="clear" w:color="auto" w:fill="FFFFFF"/>
        <w:tabs>
          <w:tab w:val="left" w:pos="662"/>
        </w:tabs>
        <w:autoSpaceDE w:val="0"/>
        <w:autoSpaceDN w:val="0"/>
        <w:adjustRightInd w:val="0"/>
        <w:spacing w:line="250" w:lineRule="exact"/>
        <w:ind w:firstLine="567"/>
        <w:contextualSpacing/>
        <w:jc w:val="both"/>
      </w:pPr>
      <w:r w:rsidRPr="00196BBF">
        <w:t xml:space="preserve">При испытаниях </w:t>
      </w:r>
      <w:r>
        <w:t>изоляции электрооборудования до 10кВ повышенным напряжением</w:t>
      </w:r>
      <w:r w:rsidRPr="00196BBF">
        <w:t xml:space="preserve"> необходимо руководствоваться требованиями </w:t>
      </w:r>
      <w:r w:rsidRPr="00321414">
        <w:t>"ПРАВИЛА ПО ОХРАНЕ ТРУДА ПРИ ЭКСПЛУАТАЦИИ ЭЛЕКТРОУСТАНОВОК".</w:t>
      </w:r>
    </w:p>
    <w:p w:rsidR="001073D2" w:rsidRPr="00196BBF" w:rsidRDefault="001073D2" w:rsidP="00CD5C69">
      <w:pPr>
        <w:widowControl w:val="0"/>
        <w:numPr>
          <w:ilvl w:val="0"/>
          <w:numId w:val="3"/>
        </w:numPr>
        <w:shd w:val="clear" w:color="auto" w:fill="FFFFFF"/>
        <w:tabs>
          <w:tab w:val="left" w:pos="485"/>
        </w:tabs>
        <w:autoSpaceDE w:val="0"/>
        <w:autoSpaceDN w:val="0"/>
        <w:adjustRightInd w:val="0"/>
        <w:spacing w:line="254" w:lineRule="exact"/>
        <w:ind w:firstLine="567"/>
        <w:contextualSpacing/>
        <w:jc w:val="both"/>
      </w:pPr>
      <w:r w:rsidRPr="00196BBF">
        <w:t xml:space="preserve">Испытания </w:t>
      </w:r>
      <w:r>
        <w:t>изоляции электрооборудования до 10кВ</w:t>
      </w:r>
      <w:r w:rsidRPr="00196BBF">
        <w:t xml:space="preserve"> </w:t>
      </w:r>
      <w:r>
        <w:t>выполняются бригадой, в которой производитель работ</w:t>
      </w:r>
      <w:r w:rsidRPr="00196BBF">
        <w:t xml:space="preserve"> должен иметь группу по электробезопасности не ниже </w:t>
      </w:r>
      <w:r w:rsidRPr="00196BBF">
        <w:rPr>
          <w:lang w:val="en-US"/>
        </w:rPr>
        <w:t>IV</w:t>
      </w:r>
      <w:r w:rsidRPr="00196BBF">
        <w:t xml:space="preserve">, </w:t>
      </w:r>
      <w:r>
        <w:t>член бригады</w:t>
      </w:r>
      <w:r w:rsidRPr="00196BBF">
        <w:t xml:space="preserve"> - не ниже </w:t>
      </w:r>
      <w:r w:rsidRPr="00196BBF">
        <w:rPr>
          <w:lang w:val="en-US"/>
        </w:rPr>
        <w:t>III</w:t>
      </w:r>
      <w:r>
        <w:t xml:space="preserve">, а член бригады, которому поручается охрана – группу </w:t>
      </w:r>
      <w:r>
        <w:rPr>
          <w:lang w:val="en-US"/>
        </w:rPr>
        <w:t>II</w:t>
      </w:r>
      <w:r w:rsidRPr="00196BBF">
        <w:t>.</w:t>
      </w:r>
    </w:p>
    <w:p w:rsidR="001073D2" w:rsidRPr="00196BBF" w:rsidRDefault="001073D2" w:rsidP="00CD5C69">
      <w:pPr>
        <w:widowControl w:val="0"/>
        <w:numPr>
          <w:ilvl w:val="0"/>
          <w:numId w:val="3"/>
        </w:numPr>
        <w:shd w:val="clear" w:color="auto" w:fill="FFFFFF"/>
        <w:tabs>
          <w:tab w:val="left" w:pos="485"/>
        </w:tabs>
        <w:autoSpaceDE w:val="0"/>
        <w:autoSpaceDN w:val="0"/>
        <w:adjustRightInd w:val="0"/>
        <w:spacing w:line="254" w:lineRule="exact"/>
        <w:ind w:firstLine="567"/>
        <w:contextualSpacing/>
        <w:jc w:val="both"/>
      </w:pPr>
      <w:r w:rsidRPr="00196BBF">
        <w:t>Испытания и измерения проводятся на отключенных токоведущих частях, с которых снят заряд путём предварительного их заземления.</w:t>
      </w:r>
    </w:p>
    <w:p w:rsidR="001073D2" w:rsidRPr="00196BBF" w:rsidRDefault="001073D2" w:rsidP="00CD5C69">
      <w:pPr>
        <w:widowControl w:val="0"/>
        <w:numPr>
          <w:ilvl w:val="0"/>
          <w:numId w:val="3"/>
        </w:numPr>
        <w:shd w:val="clear" w:color="auto" w:fill="FFFFFF"/>
        <w:tabs>
          <w:tab w:val="left" w:pos="485"/>
        </w:tabs>
        <w:autoSpaceDE w:val="0"/>
        <w:autoSpaceDN w:val="0"/>
        <w:adjustRightInd w:val="0"/>
        <w:spacing w:line="254" w:lineRule="exact"/>
        <w:ind w:firstLine="567"/>
        <w:contextualSpacing/>
        <w:jc w:val="both"/>
      </w:pPr>
      <w:r w:rsidRPr="00196BBF">
        <w:t>Соединительные провода следует присоединять с помощью изолирующих держателей.</w:t>
      </w:r>
    </w:p>
    <w:p w:rsidR="001073D2" w:rsidRPr="00196BBF" w:rsidRDefault="001073D2" w:rsidP="00CD5C69">
      <w:pPr>
        <w:widowControl w:val="0"/>
        <w:numPr>
          <w:ilvl w:val="0"/>
          <w:numId w:val="3"/>
        </w:numPr>
        <w:shd w:val="clear" w:color="auto" w:fill="FFFFFF"/>
        <w:tabs>
          <w:tab w:val="left" w:pos="485"/>
        </w:tabs>
        <w:autoSpaceDE w:val="0"/>
        <w:autoSpaceDN w:val="0"/>
        <w:adjustRightInd w:val="0"/>
        <w:spacing w:line="254" w:lineRule="exact"/>
        <w:ind w:firstLine="567"/>
        <w:contextualSpacing/>
        <w:jc w:val="both"/>
      </w:pPr>
      <w:r w:rsidRPr="00196BBF">
        <w:t xml:space="preserve">При работе с мегаомметром и </w:t>
      </w:r>
      <w:r>
        <w:t>СКАТ-70</w:t>
      </w:r>
      <w:r w:rsidRPr="00196BBF">
        <w:t xml:space="preserve"> прикасаться к токоведущим частям, к которым он при</w:t>
      </w:r>
      <w:r w:rsidRPr="00196BBF">
        <w:softHyphen/>
        <w:t>соединен, запрещается.</w:t>
      </w:r>
    </w:p>
    <w:p w:rsidR="001073D2" w:rsidRPr="00196BBF" w:rsidRDefault="001073D2" w:rsidP="00CD5C69">
      <w:pPr>
        <w:widowControl w:val="0"/>
        <w:numPr>
          <w:ilvl w:val="0"/>
          <w:numId w:val="3"/>
        </w:numPr>
        <w:shd w:val="clear" w:color="auto" w:fill="FFFFFF"/>
        <w:tabs>
          <w:tab w:val="left" w:pos="485"/>
        </w:tabs>
        <w:autoSpaceDE w:val="0"/>
        <w:autoSpaceDN w:val="0"/>
        <w:adjustRightInd w:val="0"/>
        <w:spacing w:line="254" w:lineRule="exact"/>
        <w:ind w:firstLine="567"/>
        <w:contextualSpacing/>
        <w:jc w:val="both"/>
      </w:pPr>
      <w:r w:rsidRPr="00196BBF">
        <w:t>После окончания измерения необходимо снять остаточный заряд с объекта измерения посредством его кратковременного заземления.</w:t>
      </w:r>
    </w:p>
    <w:p w:rsidR="001073D2" w:rsidRDefault="001073D2" w:rsidP="00CD5C69">
      <w:pPr>
        <w:widowControl w:val="0"/>
        <w:numPr>
          <w:ilvl w:val="0"/>
          <w:numId w:val="3"/>
        </w:numPr>
        <w:shd w:val="clear" w:color="auto" w:fill="FFFFFF"/>
        <w:tabs>
          <w:tab w:val="left" w:pos="485"/>
        </w:tabs>
        <w:autoSpaceDE w:val="0"/>
        <w:autoSpaceDN w:val="0"/>
        <w:adjustRightInd w:val="0"/>
        <w:spacing w:line="254" w:lineRule="exact"/>
        <w:ind w:firstLine="567"/>
        <w:contextualSpacing/>
        <w:jc w:val="both"/>
      </w:pPr>
      <w:r w:rsidRPr="00196BBF">
        <w:t xml:space="preserve">Испытания </w:t>
      </w:r>
      <w:r>
        <w:t>изоляции электрооборудования повышенным напряжением</w:t>
      </w:r>
      <w:r w:rsidRPr="00196BBF">
        <w:t xml:space="preserve"> опасности для окружающей и природной среды не представляют.</w:t>
      </w:r>
    </w:p>
    <w:p w:rsidR="001073D2" w:rsidRPr="00196BBF" w:rsidRDefault="001073D2" w:rsidP="001073D2">
      <w:pPr>
        <w:widowControl w:val="0"/>
        <w:shd w:val="clear" w:color="auto" w:fill="FFFFFF"/>
        <w:tabs>
          <w:tab w:val="left" w:pos="485"/>
        </w:tabs>
        <w:autoSpaceDE w:val="0"/>
        <w:autoSpaceDN w:val="0"/>
        <w:adjustRightInd w:val="0"/>
        <w:spacing w:line="254" w:lineRule="exact"/>
        <w:ind w:left="567"/>
        <w:contextualSpacing/>
        <w:jc w:val="both"/>
      </w:pPr>
    </w:p>
    <w:p w:rsidR="00C71CDA" w:rsidRDefault="00C71CDA">
      <w:pPr>
        <w:rPr>
          <w:b/>
          <w:bCs/>
        </w:rPr>
      </w:pPr>
    </w:p>
    <w:p w:rsidR="001073D2" w:rsidRDefault="001073D2" w:rsidP="001073D2">
      <w:pPr>
        <w:shd w:val="clear" w:color="auto" w:fill="FFFFFF"/>
        <w:spacing w:line="254" w:lineRule="exact"/>
        <w:contextualSpacing/>
        <w:jc w:val="center"/>
        <w:rPr>
          <w:b/>
          <w:bCs/>
        </w:rPr>
      </w:pPr>
      <w:r w:rsidRPr="00196BBF">
        <w:rPr>
          <w:b/>
          <w:bCs/>
        </w:rPr>
        <w:t>9. Требования к квалификации персонала.</w:t>
      </w:r>
    </w:p>
    <w:p w:rsidR="001073D2" w:rsidRPr="00196BBF" w:rsidRDefault="001073D2" w:rsidP="001073D2">
      <w:pPr>
        <w:shd w:val="clear" w:color="auto" w:fill="FFFFFF"/>
        <w:spacing w:line="254" w:lineRule="exact"/>
        <w:contextualSpacing/>
        <w:rPr>
          <w:b/>
        </w:rPr>
      </w:pPr>
    </w:p>
    <w:p w:rsidR="001073D2" w:rsidRPr="00196BBF" w:rsidRDefault="001073D2" w:rsidP="001073D2">
      <w:pPr>
        <w:shd w:val="clear" w:color="auto" w:fill="FFFFFF"/>
        <w:spacing w:before="254" w:line="254" w:lineRule="exact"/>
        <w:ind w:right="50" w:firstLine="567"/>
        <w:contextualSpacing/>
        <w:jc w:val="both"/>
      </w:pPr>
      <w:r w:rsidRPr="00632C84">
        <w:t>9.1</w:t>
      </w:r>
      <w:r w:rsidRPr="00196BBF">
        <w:t xml:space="preserve"> Испытания </w:t>
      </w:r>
      <w:r>
        <w:t xml:space="preserve">изоляции электрооборудования до 10 кВ повышенным напряжением разрешается выполнять </w:t>
      </w:r>
      <w:r w:rsidRPr="00196BBF">
        <w:t>обученным работникам из числа электро</w:t>
      </w:r>
      <w:r w:rsidRPr="00196BBF">
        <w:softHyphen/>
        <w:t>технического персонала.</w:t>
      </w:r>
    </w:p>
    <w:p w:rsidR="001073D2" w:rsidRPr="00196BBF" w:rsidRDefault="001073D2" w:rsidP="00CD5C69">
      <w:pPr>
        <w:widowControl w:val="0"/>
        <w:numPr>
          <w:ilvl w:val="0"/>
          <w:numId w:val="4"/>
        </w:numPr>
        <w:shd w:val="clear" w:color="auto" w:fill="FFFFFF"/>
        <w:tabs>
          <w:tab w:val="left" w:pos="475"/>
        </w:tabs>
        <w:autoSpaceDE w:val="0"/>
        <w:autoSpaceDN w:val="0"/>
        <w:adjustRightInd w:val="0"/>
        <w:spacing w:line="254" w:lineRule="exact"/>
        <w:ind w:firstLine="567"/>
        <w:contextualSpacing/>
        <w:jc w:val="both"/>
      </w:pPr>
      <w:r w:rsidRPr="00196BBF">
        <w:t>До допуска к самостоятельной работе электротехнический персонал должен иметь профессиональную подготовку, соответствующую характеру работы, должен быть обучен приемам освобождения пострадавшего от воздействия электрического тока, оказания первой помощи при несчастных случаях. Электротехнический персонал должен пройти проверку знаний: должностной инструкции, и</w:t>
      </w:r>
      <w:r>
        <w:t>нструкции по оказанию первой до</w:t>
      </w:r>
      <w:r w:rsidRPr="00196BBF">
        <w:t xml:space="preserve">врачебной помощи пострадавшим при поражении электрическим током, по применению средств защиты, необходимых для безопасного выполнения работ, </w:t>
      </w:r>
      <w:r>
        <w:t>правил по охране труда</w:t>
      </w:r>
      <w:r w:rsidRPr="00196BBF">
        <w:t xml:space="preserve"> при эксплуатации электроустановок, ПТЭЭП в объеме, соответствующем своим должностным обязанностям и других нормативно-технических документов.</w:t>
      </w:r>
    </w:p>
    <w:p w:rsidR="001C4B69" w:rsidRPr="001C143B" w:rsidRDefault="001C4B69" w:rsidP="00C54152">
      <w:pPr>
        <w:pStyle w:val="Default"/>
        <w:ind w:firstLine="540"/>
        <w:rPr>
          <w:b/>
        </w:rPr>
      </w:pPr>
    </w:p>
    <w:p w:rsidR="007E1132" w:rsidRDefault="007E1132" w:rsidP="00C54152">
      <w:pPr>
        <w:pStyle w:val="Default"/>
        <w:ind w:firstLine="540"/>
        <w:rPr>
          <w:b/>
        </w:rPr>
      </w:pPr>
    </w:p>
    <w:p w:rsidR="001C4B69" w:rsidRPr="001C143B" w:rsidRDefault="009D69F4" w:rsidP="00C54152">
      <w:pPr>
        <w:pStyle w:val="Default"/>
        <w:ind w:firstLine="540"/>
        <w:rPr>
          <w:b/>
        </w:rPr>
      </w:pPr>
      <w:r>
        <w:rPr>
          <w:b/>
        </w:rPr>
        <w:t>Разработал:</w:t>
      </w:r>
    </w:p>
    <w:p w:rsidR="009D69F4" w:rsidRDefault="00C54152" w:rsidP="00C54152">
      <w:pPr>
        <w:pStyle w:val="Default"/>
        <w:ind w:firstLine="540"/>
        <w:rPr>
          <w:b/>
        </w:rPr>
      </w:pPr>
      <w:r w:rsidRPr="006B7F2F">
        <w:rPr>
          <w:b/>
        </w:rPr>
        <w:t xml:space="preserve">Начальник </w:t>
      </w:r>
      <w:r w:rsidR="00B637BA" w:rsidRPr="006B7F2F">
        <w:rPr>
          <w:b/>
        </w:rPr>
        <w:t>ЭТЛ</w:t>
      </w:r>
    </w:p>
    <w:p w:rsidR="00C54152" w:rsidRDefault="009D69F4" w:rsidP="00C54152">
      <w:pPr>
        <w:pStyle w:val="Default"/>
        <w:ind w:firstLine="540"/>
        <w:rPr>
          <w:b/>
        </w:rPr>
      </w:pPr>
      <w:r>
        <w:rPr>
          <w:b/>
        </w:rPr>
        <w:t>ООО «</w:t>
      </w:r>
      <w:r w:rsidR="001033EE">
        <w:rPr>
          <w:b/>
        </w:rPr>
        <w:t>Ромашка</w:t>
      </w:r>
      <w:r>
        <w:rPr>
          <w:b/>
        </w:rPr>
        <w:t>»</w:t>
      </w:r>
      <w:r>
        <w:rPr>
          <w:b/>
        </w:rPr>
        <w:tab/>
      </w:r>
      <w:r>
        <w:rPr>
          <w:b/>
        </w:rPr>
        <w:tab/>
      </w:r>
      <w:r w:rsidR="00C64B38">
        <w:rPr>
          <w:b/>
        </w:rPr>
        <w:t xml:space="preserve">                                                              </w:t>
      </w:r>
      <w:r w:rsidR="001033EE">
        <w:rPr>
          <w:b/>
        </w:rPr>
        <w:t>Петров П.П.</w:t>
      </w:r>
    </w:p>
    <w:p w:rsidR="007E1132" w:rsidRDefault="007E1132">
      <w:pPr>
        <w:rPr>
          <w:b/>
          <w:color w:val="000000"/>
        </w:rPr>
      </w:pPr>
      <w:r>
        <w:rPr>
          <w:b/>
        </w:rPr>
        <w:br w:type="page"/>
      </w:r>
    </w:p>
    <w:p w:rsidR="00C54152" w:rsidRDefault="00C54152" w:rsidP="00C54152">
      <w:pPr>
        <w:pStyle w:val="Default"/>
        <w:ind w:firstLine="540"/>
        <w:jc w:val="center"/>
        <w:rPr>
          <w:b/>
        </w:rPr>
      </w:pPr>
      <w:r>
        <w:rPr>
          <w:b/>
        </w:rPr>
        <w:lastRenderedPageBreak/>
        <w:t>ЛИСТ ОЗНАКОМЛЕНИЯ ПЕРСОНАЛА</w:t>
      </w:r>
    </w:p>
    <w:p w:rsidR="00C54152" w:rsidRDefault="00C54152" w:rsidP="00C54152">
      <w:pPr>
        <w:jc w:val="center"/>
        <w:rPr>
          <w:b/>
          <w:sz w:val="32"/>
          <w:szCs w:val="32"/>
        </w:rPr>
      </w:pPr>
      <w:r>
        <w:t>С МЕТОДИКОЙ</w:t>
      </w:r>
      <w:r w:rsidR="00297755">
        <w:t xml:space="preserve"> ПРОВЕДЕНИЯ ИСПЫТАНИЙ ИЗОЛЯЦИИ Э</w:t>
      </w:r>
      <w:r>
        <w:t>ЛЕКТРООБОРУДОВАНИЯ</w:t>
      </w:r>
      <w:r>
        <w:rPr>
          <w:b/>
          <w:sz w:val="32"/>
          <w:szCs w:val="32"/>
        </w:rPr>
        <w:t xml:space="preserve"> </w:t>
      </w:r>
      <w:r>
        <w:t>ПОВЫШЕННЫМ НАПРЯЖЕНИЕМ ОЗНАКОМЛЕН, К РУКОВОДСТВУ ПРИНЯЛ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2835"/>
        <w:gridCol w:w="1559"/>
        <w:gridCol w:w="1859"/>
      </w:tblGrid>
      <w:tr w:rsidR="00C54152" w:rsidTr="003310A7">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54152" w:rsidRDefault="00C54152">
            <w:pPr>
              <w:pStyle w:val="Default"/>
              <w:jc w:val="center"/>
            </w:pPr>
            <w:r>
              <w:t>Фамилия, Имя, Отчество</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54152" w:rsidRDefault="00C54152">
            <w:pPr>
              <w:pStyle w:val="Default"/>
              <w:jc w:val="center"/>
            </w:pPr>
            <w:r>
              <w:t>Наименование должности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54152" w:rsidRDefault="00C54152">
            <w:pPr>
              <w:pStyle w:val="Default"/>
              <w:jc w:val="center"/>
            </w:pPr>
            <w:r>
              <w:t>Дата</w:t>
            </w:r>
          </w:p>
        </w:tc>
        <w:tc>
          <w:tcPr>
            <w:tcW w:w="18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54152" w:rsidRDefault="007A15C1">
            <w:pPr>
              <w:pStyle w:val="Default"/>
              <w:jc w:val="center"/>
            </w:pPr>
            <w:r>
              <w:t>Под</w:t>
            </w:r>
            <w:r w:rsidR="00C54152">
              <w:t>пись</w:t>
            </w:r>
          </w:p>
        </w:tc>
      </w:tr>
      <w:tr w:rsidR="00B637BA" w:rsidTr="00C54152">
        <w:tc>
          <w:tcPr>
            <w:tcW w:w="3652" w:type="dxa"/>
            <w:tcBorders>
              <w:top w:val="single" w:sz="4" w:space="0" w:color="000000"/>
              <w:left w:val="single" w:sz="4" w:space="0" w:color="000000"/>
              <w:bottom w:val="single" w:sz="4" w:space="0" w:color="000000"/>
              <w:right w:val="single" w:sz="4" w:space="0" w:color="000000"/>
            </w:tcBorders>
            <w:hideMark/>
          </w:tcPr>
          <w:p w:rsidR="00B637BA" w:rsidRPr="00C54152" w:rsidRDefault="00B637BA" w:rsidP="00297755">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C54152" w:rsidTr="00C54152">
        <w:tc>
          <w:tcPr>
            <w:tcW w:w="3652"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r>
      <w:tr w:rsidR="00C54152" w:rsidTr="00C54152">
        <w:tc>
          <w:tcPr>
            <w:tcW w:w="3652"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r>
      <w:tr w:rsidR="00C54152" w:rsidTr="00C54152">
        <w:tc>
          <w:tcPr>
            <w:tcW w:w="3652"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r>
      <w:tr w:rsidR="00C54152" w:rsidTr="00C54152">
        <w:tc>
          <w:tcPr>
            <w:tcW w:w="3652"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r>
      <w:tr w:rsidR="00C54152" w:rsidTr="00C54152">
        <w:tc>
          <w:tcPr>
            <w:tcW w:w="3652"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C54152" w:rsidRDefault="00C54152">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9D69F4">
        <w:tc>
          <w:tcPr>
            <w:tcW w:w="3652"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rsidP="009D69F4">
            <w:pPr>
              <w:pStyle w:val="Default"/>
              <w:jc w:val="center"/>
            </w:pPr>
          </w:p>
        </w:tc>
      </w:tr>
      <w:tr w:rsidR="00B637BA" w:rsidTr="00C54152">
        <w:tc>
          <w:tcPr>
            <w:tcW w:w="3652"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2835"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5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c>
          <w:tcPr>
            <w:tcW w:w="1859" w:type="dxa"/>
            <w:tcBorders>
              <w:top w:val="single" w:sz="4" w:space="0" w:color="000000"/>
              <w:left w:val="single" w:sz="4" w:space="0" w:color="000000"/>
              <w:bottom w:val="single" w:sz="4" w:space="0" w:color="000000"/>
              <w:right w:val="single" w:sz="4" w:space="0" w:color="000000"/>
            </w:tcBorders>
          </w:tcPr>
          <w:p w:rsidR="00B637BA" w:rsidRDefault="00B637BA">
            <w:pPr>
              <w:pStyle w:val="Default"/>
              <w:jc w:val="center"/>
            </w:pPr>
          </w:p>
        </w:tc>
      </w:tr>
    </w:tbl>
    <w:p w:rsidR="001B6169" w:rsidRDefault="001B6169" w:rsidP="00D412C1">
      <w:pPr>
        <w:pStyle w:val="Default"/>
        <w:ind w:firstLine="540"/>
        <w:jc w:val="center"/>
        <w:rPr>
          <w:b/>
        </w:rPr>
      </w:pPr>
    </w:p>
    <w:p w:rsidR="001B6169" w:rsidRDefault="001B6169" w:rsidP="00D412C1">
      <w:pPr>
        <w:pStyle w:val="Default"/>
        <w:ind w:firstLine="540"/>
        <w:jc w:val="center"/>
        <w:rPr>
          <w:b/>
        </w:rPr>
      </w:pPr>
    </w:p>
    <w:p w:rsidR="00C54152" w:rsidRDefault="00C54152" w:rsidP="00025F43">
      <w:pPr>
        <w:pStyle w:val="Default"/>
        <w:ind w:firstLine="540"/>
        <w:jc w:val="center"/>
        <w:rPr>
          <w:b/>
          <w:lang w:val="en-US"/>
        </w:rPr>
      </w:pPr>
    </w:p>
    <w:p w:rsidR="001C4B69" w:rsidRPr="001C4B69" w:rsidRDefault="001C4B69" w:rsidP="00025F43">
      <w:pPr>
        <w:pStyle w:val="Default"/>
        <w:ind w:firstLine="540"/>
        <w:jc w:val="center"/>
        <w:rPr>
          <w:b/>
          <w:lang w:val="en-US"/>
        </w:rPr>
      </w:pPr>
    </w:p>
    <w:p w:rsidR="00C54152" w:rsidRPr="00C54152" w:rsidRDefault="00C54152" w:rsidP="00025F43">
      <w:pPr>
        <w:pStyle w:val="Default"/>
        <w:ind w:firstLine="540"/>
        <w:jc w:val="center"/>
        <w:rPr>
          <w:b/>
        </w:rPr>
      </w:pPr>
    </w:p>
    <w:p w:rsidR="00025F43" w:rsidRPr="00025F43" w:rsidRDefault="00025F43" w:rsidP="00025F43">
      <w:pPr>
        <w:pStyle w:val="Default"/>
        <w:ind w:firstLine="540"/>
        <w:jc w:val="center"/>
        <w:rPr>
          <w:b/>
        </w:rPr>
      </w:pPr>
      <w:r w:rsidRPr="00025F43">
        <w:rPr>
          <w:b/>
        </w:rPr>
        <w:t>ЛИСТ РЕГИСТРАЦИИ ИЗМЕНЕНИЙ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67"/>
        <w:gridCol w:w="567"/>
        <w:gridCol w:w="567"/>
        <w:gridCol w:w="3119"/>
        <w:gridCol w:w="1933"/>
        <w:gridCol w:w="1238"/>
        <w:gridCol w:w="1239"/>
      </w:tblGrid>
      <w:tr w:rsidR="00025F43" w:rsidTr="003310A7">
        <w:tc>
          <w:tcPr>
            <w:tcW w:w="675" w:type="dxa"/>
            <w:vMerge w:val="restart"/>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Номер изменения</w:t>
            </w:r>
          </w:p>
        </w:tc>
        <w:tc>
          <w:tcPr>
            <w:tcW w:w="1701" w:type="dxa"/>
            <w:gridSpan w:val="3"/>
            <w:shd w:val="clear" w:color="auto" w:fill="auto"/>
            <w:vAlign w:val="center"/>
          </w:tcPr>
          <w:p w:rsidR="00025F43" w:rsidRPr="00BD23E4" w:rsidRDefault="00025F43" w:rsidP="00BD23E4">
            <w:pPr>
              <w:pStyle w:val="Default"/>
              <w:jc w:val="center"/>
              <w:rPr>
                <w:sz w:val="20"/>
                <w:szCs w:val="20"/>
              </w:rPr>
            </w:pPr>
            <w:r w:rsidRPr="00BD23E4">
              <w:rPr>
                <w:sz w:val="20"/>
                <w:szCs w:val="20"/>
              </w:rPr>
              <w:t>Номер ст</w:t>
            </w:r>
            <w:r w:rsidR="009D69F4">
              <w:rPr>
                <w:sz w:val="20"/>
                <w:szCs w:val="20"/>
              </w:rPr>
              <w:t>р</w:t>
            </w:r>
            <w:r w:rsidRPr="00BD23E4">
              <w:rPr>
                <w:sz w:val="20"/>
                <w:szCs w:val="20"/>
              </w:rPr>
              <w:t>аниц</w:t>
            </w:r>
          </w:p>
        </w:tc>
        <w:tc>
          <w:tcPr>
            <w:tcW w:w="3119" w:type="dxa"/>
            <w:vMerge w:val="restart"/>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Основание для изменения</w:t>
            </w:r>
          </w:p>
        </w:tc>
        <w:tc>
          <w:tcPr>
            <w:tcW w:w="1933" w:type="dxa"/>
            <w:vMerge w:val="restart"/>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Исполнитель</w:t>
            </w:r>
          </w:p>
        </w:tc>
        <w:tc>
          <w:tcPr>
            <w:tcW w:w="1238" w:type="dxa"/>
            <w:vMerge w:val="restart"/>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Подпись</w:t>
            </w:r>
          </w:p>
        </w:tc>
        <w:tc>
          <w:tcPr>
            <w:tcW w:w="1239" w:type="dxa"/>
            <w:vMerge w:val="restart"/>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Дата</w:t>
            </w:r>
          </w:p>
        </w:tc>
      </w:tr>
      <w:tr w:rsidR="00025F43" w:rsidTr="003310A7">
        <w:trPr>
          <w:cantSplit/>
          <w:trHeight w:val="1727"/>
        </w:trPr>
        <w:tc>
          <w:tcPr>
            <w:tcW w:w="675" w:type="dxa"/>
            <w:vMerge/>
            <w:shd w:val="clear" w:color="auto" w:fill="D9D9D9"/>
          </w:tcPr>
          <w:p w:rsidR="00025F43" w:rsidRPr="00BD23E4" w:rsidRDefault="00025F43" w:rsidP="00BD23E4">
            <w:pPr>
              <w:pStyle w:val="Default"/>
              <w:jc w:val="both"/>
              <w:rPr>
                <w:sz w:val="20"/>
                <w:szCs w:val="20"/>
              </w:rPr>
            </w:pPr>
          </w:p>
        </w:tc>
        <w:tc>
          <w:tcPr>
            <w:tcW w:w="567" w:type="dxa"/>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Заменённых</w:t>
            </w:r>
          </w:p>
        </w:tc>
        <w:tc>
          <w:tcPr>
            <w:tcW w:w="567" w:type="dxa"/>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Новых</w:t>
            </w:r>
          </w:p>
        </w:tc>
        <w:tc>
          <w:tcPr>
            <w:tcW w:w="567" w:type="dxa"/>
            <w:shd w:val="clear" w:color="auto" w:fill="auto"/>
            <w:textDirection w:val="btLr"/>
            <w:vAlign w:val="center"/>
          </w:tcPr>
          <w:p w:rsidR="00025F43" w:rsidRPr="00BD23E4" w:rsidRDefault="00025F43" w:rsidP="00BD23E4">
            <w:pPr>
              <w:pStyle w:val="Default"/>
              <w:ind w:left="113" w:right="113"/>
              <w:jc w:val="center"/>
              <w:rPr>
                <w:sz w:val="20"/>
                <w:szCs w:val="20"/>
              </w:rPr>
            </w:pPr>
            <w:r w:rsidRPr="00BD23E4">
              <w:rPr>
                <w:sz w:val="20"/>
                <w:szCs w:val="20"/>
              </w:rPr>
              <w:t>Аннулированных</w:t>
            </w:r>
          </w:p>
        </w:tc>
        <w:tc>
          <w:tcPr>
            <w:tcW w:w="3119" w:type="dxa"/>
            <w:vMerge/>
            <w:shd w:val="clear" w:color="auto" w:fill="D9D9D9"/>
          </w:tcPr>
          <w:p w:rsidR="00025F43" w:rsidRPr="00BD23E4" w:rsidRDefault="00025F43" w:rsidP="00BD23E4">
            <w:pPr>
              <w:pStyle w:val="Default"/>
              <w:jc w:val="both"/>
              <w:rPr>
                <w:sz w:val="20"/>
                <w:szCs w:val="20"/>
              </w:rPr>
            </w:pPr>
          </w:p>
        </w:tc>
        <w:tc>
          <w:tcPr>
            <w:tcW w:w="1933" w:type="dxa"/>
            <w:vMerge/>
            <w:shd w:val="clear" w:color="auto" w:fill="D9D9D9"/>
          </w:tcPr>
          <w:p w:rsidR="00025F43" w:rsidRPr="00BD23E4" w:rsidRDefault="00025F43" w:rsidP="00BD23E4">
            <w:pPr>
              <w:pStyle w:val="Default"/>
              <w:jc w:val="both"/>
              <w:rPr>
                <w:sz w:val="20"/>
                <w:szCs w:val="20"/>
              </w:rPr>
            </w:pPr>
          </w:p>
        </w:tc>
        <w:tc>
          <w:tcPr>
            <w:tcW w:w="1238" w:type="dxa"/>
            <w:vMerge/>
            <w:shd w:val="clear" w:color="auto" w:fill="D9D9D9"/>
          </w:tcPr>
          <w:p w:rsidR="00025F43" w:rsidRPr="00BD23E4" w:rsidRDefault="00025F43" w:rsidP="00BD23E4">
            <w:pPr>
              <w:pStyle w:val="Default"/>
              <w:jc w:val="both"/>
              <w:rPr>
                <w:sz w:val="20"/>
                <w:szCs w:val="20"/>
              </w:rPr>
            </w:pPr>
          </w:p>
        </w:tc>
        <w:tc>
          <w:tcPr>
            <w:tcW w:w="1239" w:type="dxa"/>
            <w:vMerge/>
            <w:shd w:val="clear" w:color="auto" w:fill="D9D9D9"/>
          </w:tcPr>
          <w:p w:rsidR="00025F43" w:rsidRPr="00BD23E4" w:rsidRDefault="00025F43" w:rsidP="00BD23E4">
            <w:pPr>
              <w:pStyle w:val="Default"/>
              <w:jc w:val="both"/>
              <w:rPr>
                <w:sz w:val="20"/>
                <w:szCs w:val="20"/>
              </w:rPr>
            </w:pPr>
          </w:p>
        </w:tc>
      </w:tr>
      <w:tr w:rsidR="00025F43" w:rsidTr="00BD23E4">
        <w:tc>
          <w:tcPr>
            <w:tcW w:w="675" w:type="dxa"/>
            <w:shd w:val="clear" w:color="auto" w:fill="FFFFFF"/>
          </w:tcPr>
          <w:p w:rsidR="00025F43" w:rsidRPr="00BD23E4" w:rsidRDefault="00025F43" w:rsidP="00BD23E4">
            <w:pPr>
              <w:pStyle w:val="Default"/>
              <w:jc w:val="both"/>
              <w:rPr>
                <w:sz w:val="20"/>
                <w:szCs w:val="20"/>
              </w:rPr>
            </w:pPr>
          </w:p>
        </w:tc>
        <w:tc>
          <w:tcPr>
            <w:tcW w:w="567" w:type="dxa"/>
            <w:shd w:val="clear" w:color="auto" w:fill="FFFFFF"/>
          </w:tcPr>
          <w:p w:rsidR="00025F43" w:rsidRPr="00BD23E4" w:rsidRDefault="00025F43" w:rsidP="00BD23E4">
            <w:pPr>
              <w:pStyle w:val="Default"/>
              <w:jc w:val="both"/>
              <w:rPr>
                <w:sz w:val="20"/>
                <w:szCs w:val="20"/>
              </w:rPr>
            </w:pPr>
          </w:p>
        </w:tc>
        <w:tc>
          <w:tcPr>
            <w:tcW w:w="567" w:type="dxa"/>
            <w:shd w:val="clear" w:color="auto" w:fill="FFFFFF"/>
          </w:tcPr>
          <w:p w:rsidR="00025F43" w:rsidRPr="00BD23E4" w:rsidRDefault="00025F43" w:rsidP="00BD23E4">
            <w:pPr>
              <w:pStyle w:val="Default"/>
              <w:jc w:val="both"/>
              <w:rPr>
                <w:sz w:val="20"/>
                <w:szCs w:val="20"/>
              </w:rPr>
            </w:pPr>
          </w:p>
        </w:tc>
        <w:tc>
          <w:tcPr>
            <w:tcW w:w="567" w:type="dxa"/>
            <w:shd w:val="clear" w:color="auto" w:fill="FFFFFF"/>
          </w:tcPr>
          <w:p w:rsidR="00025F43" w:rsidRPr="00BD23E4" w:rsidRDefault="00025F43" w:rsidP="00BD23E4">
            <w:pPr>
              <w:pStyle w:val="Default"/>
              <w:jc w:val="both"/>
              <w:rPr>
                <w:sz w:val="20"/>
                <w:szCs w:val="20"/>
              </w:rPr>
            </w:pPr>
          </w:p>
        </w:tc>
        <w:tc>
          <w:tcPr>
            <w:tcW w:w="3119" w:type="dxa"/>
            <w:shd w:val="clear" w:color="auto" w:fill="FFFFFF"/>
          </w:tcPr>
          <w:p w:rsidR="00025F43" w:rsidRPr="00BD23E4" w:rsidRDefault="00025F43" w:rsidP="00BD23E4">
            <w:pPr>
              <w:pStyle w:val="Default"/>
              <w:jc w:val="both"/>
              <w:rPr>
                <w:sz w:val="20"/>
                <w:szCs w:val="20"/>
              </w:rPr>
            </w:pPr>
          </w:p>
        </w:tc>
        <w:tc>
          <w:tcPr>
            <w:tcW w:w="1933" w:type="dxa"/>
            <w:shd w:val="clear" w:color="auto" w:fill="FFFFFF"/>
          </w:tcPr>
          <w:p w:rsidR="00025F43" w:rsidRPr="00BD23E4" w:rsidRDefault="00025F43" w:rsidP="00BD23E4">
            <w:pPr>
              <w:pStyle w:val="Default"/>
              <w:jc w:val="both"/>
              <w:rPr>
                <w:sz w:val="20"/>
                <w:szCs w:val="20"/>
              </w:rPr>
            </w:pPr>
          </w:p>
        </w:tc>
        <w:tc>
          <w:tcPr>
            <w:tcW w:w="1238" w:type="dxa"/>
            <w:shd w:val="clear" w:color="auto" w:fill="FFFFFF"/>
          </w:tcPr>
          <w:p w:rsidR="00025F43" w:rsidRPr="00BD23E4" w:rsidRDefault="00025F43" w:rsidP="00BD23E4">
            <w:pPr>
              <w:pStyle w:val="Default"/>
              <w:jc w:val="both"/>
              <w:rPr>
                <w:sz w:val="20"/>
                <w:szCs w:val="20"/>
              </w:rPr>
            </w:pPr>
          </w:p>
        </w:tc>
        <w:tc>
          <w:tcPr>
            <w:tcW w:w="1239" w:type="dxa"/>
            <w:shd w:val="clear" w:color="auto" w:fill="FFFFFF"/>
          </w:tcPr>
          <w:p w:rsidR="00025F43" w:rsidRPr="00BD23E4" w:rsidRDefault="00025F43" w:rsidP="00BD23E4">
            <w:pPr>
              <w:pStyle w:val="Default"/>
              <w:jc w:val="both"/>
              <w:rPr>
                <w:sz w:val="20"/>
                <w:szCs w:val="20"/>
              </w:rPr>
            </w:pPr>
          </w:p>
        </w:tc>
      </w:tr>
      <w:tr w:rsidR="00025F43" w:rsidTr="00BD23E4">
        <w:tc>
          <w:tcPr>
            <w:tcW w:w="675"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3119" w:type="dxa"/>
          </w:tcPr>
          <w:p w:rsidR="00025F43" w:rsidRDefault="00025F43" w:rsidP="00BD23E4">
            <w:pPr>
              <w:pStyle w:val="Default"/>
              <w:jc w:val="both"/>
            </w:pPr>
          </w:p>
        </w:tc>
        <w:tc>
          <w:tcPr>
            <w:tcW w:w="1933" w:type="dxa"/>
          </w:tcPr>
          <w:p w:rsidR="00025F43" w:rsidRDefault="00025F43" w:rsidP="00BD23E4">
            <w:pPr>
              <w:pStyle w:val="Default"/>
              <w:jc w:val="both"/>
            </w:pPr>
          </w:p>
        </w:tc>
        <w:tc>
          <w:tcPr>
            <w:tcW w:w="1238" w:type="dxa"/>
          </w:tcPr>
          <w:p w:rsidR="00025F43" w:rsidRDefault="00025F43" w:rsidP="00BD23E4">
            <w:pPr>
              <w:pStyle w:val="Default"/>
              <w:jc w:val="both"/>
            </w:pPr>
          </w:p>
        </w:tc>
        <w:tc>
          <w:tcPr>
            <w:tcW w:w="1239" w:type="dxa"/>
          </w:tcPr>
          <w:p w:rsidR="00025F43" w:rsidRDefault="00025F43" w:rsidP="00BD23E4">
            <w:pPr>
              <w:pStyle w:val="Default"/>
              <w:jc w:val="both"/>
            </w:pPr>
          </w:p>
        </w:tc>
      </w:tr>
      <w:tr w:rsidR="00025F43" w:rsidTr="00BD23E4">
        <w:tc>
          <w:tcPr>
            <w:tcW w:w="675"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3119" w:type="dxa"/>
          </w:tcPr>
          <w:p w:rsidR="00025F43" w:rsidRDefault="00025F43" w:rsidP="00BD23E4">
            <w:pPr>
              <w:pStyle w:val="Default"/>
              <w:jc w:val="both"/>
            </w:pPr>
          </w:p>
        </w:tc>
        <w:tc>
          <w:tcPr>
            <w:tcW w:w="1933" w:type="dxa"/>
          </w:tcPr>
          <w:p w:rsidR="00025F43" w:rsidRDefault="00025F43" w:rsidP="00BD23E4">
            <w:pPr>
              <w:pStyle w:val="Default"/>
              <w:jc w:val="both"/>
            </w:pPr>
          </w:p>
        </w:tc>
        <w:tc>
          <w:tcPr>
            <w:tcW w:w="1238" w:type="dxa"/>
          </w:tcPr>
          <w:p w:rsidR="00025F43" w:rsidRDefault="00025F43" w:rsidP="00BD23E4">
            <w:pPr>
              <w:pStyle w:val="Default"/>
              <w:jc w:val="both"/>
            </w:pPr>
          </w:p>
        </w:tc>
        <w:tc>
          <w:tcPr>
            <w:tcW w:w="1239" w:type="dxa"/>
          </w:tcPr>
          <w:p w:rsidR="00025F43" w:rsidRDefault="00025F43" w:rsidP="00BD23E4">
            <w:pPr>
              <w:pStyle w:val="Default"/>
              <w:jc w:val="both"/>
            </w:pPr>
          </w:p>
        </w:tc>
      </w:tr>
      <w:tr w:rsidR="00025F43" w:rsidTr="00BD23E4">
        <w:tc>
          <w:tcPr>
            <w:tcW w:w="675"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3119" w:type="dxa"/>
          </w:tcPr>
          <w:p w:rsidR="00025F43" w:rsidRDefault="00025F43" w:rsidP="00BD23E4">
            <w:pPr>
              <w:pStyle w:val="Default"/>
              <w:jc w:val="both"/>
            </w:pPr>
          </w:p>
        </w:tc>
        <w:tc>
          <w:tcPr>
            <w:tcW w:w="1933" w:type="dxa"/>
          </w:tcPr>
          <w:p w:rsidR="00025F43" w:rsidRDefault="00025F43" w:rsidP="00BD23E4">
            <w:pPr>
              <w:pStyle w:val="Default"/>
              <w:jc w:val="both"/>
            </w:pPr>
          </w:p>
        </w:tc>
        <w:tc>
          <w:tcPr>
            <w:tcW w:w="1238" w:type="dxa"/>
          </w:tcPr>
          <w:p w:rsidR="00025F43" w:rsidRDefault="00025F43" w:rsidP="00BD23E4">
            <w:pPr>
              <w:pStyle w:val="Default"/>
              <w:jc w:val="both"/>
            </w:pPr>
          </w:p>
        </w:tc>
        <w:tc>
          <w:tcPr>
            <w:tcW w:w="1239" w:type="dxa"/>
          </w:tcPr>
          <w:p w:rsidR="00025F43" w:rsidRDefault="00025F43" w:rsidP="00BD23E4">
            <w:pPr>
              <w:pStyle w:val="Default"/>
              <w:jc w:val="both"/>
            </w:pPr>
          </w:p>
        </w:tc>
      </w:tr>
      <w:tr w:rsidR="00025F43" w:rsidTr="00BD23E4">
        <w:tc>
          <w:tcPr>
            <w:tcW w:w="675"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3119" w:type="dxa"/>
          </w:tcPr>
          <w:p w:rsidR="00025F43" w:rsidRDefault="00025F43" w:rsidP="00BD23E4">
            <w:pPr>
              <w:pStyle w:val="Default"/>
              <w:jc w:val="both"/>
            </w:pPr>
          </w:p>
        </w:tc>
        <w:tc>
          <w:tcPr>
            <w:tcW w:w="1933" w:type="dxa"/>
          </w:tcPr>
          <w:p w:rsidR="00025F43" w:rsidRDefault="00025F43" w:rsidP="00BD23E4">
            <w:pPr>
              <w:pStyle w:val="Default"/>
              <w:jc w:val="both"/>
            </w:pPr>
          </w:p>
        </w:tc>
        <w:tc>
          <w:tcPr>
            <w:tcW w:w="1238" w:type="dxa"/>
          </w:tcPr>
          <w:p w:rsidR="00025F43" w:rsidRDefault="00025F43" w:rsidP="00BD23E4">
            <w:pPr>
              <w:pStyle w:val="Default"/>
              <w:jc w:val="both"/>
            </w:pPr>
          </w:p>
        </w:tc>
        <w:tc>
          <w:tcPr>
            <w:tcW w:w="1239" w:type="dxa"/>
          </w:tcPr>
          <w:p w:rsidR="00025F43" w:rsidRDefault="00025F43" w:rsidP="00BD23E4">
            <w:pPr>
              <w:pStyle w:val="Default"/>
              <w:jc w:val="both"/>
            </w:pPr>
          </w:p>
        </w:tc>
      </w:tr>
      <w:tr w:rsidR="00025F43" w:rsidTr="00BD23E4">
        <w:tc>
          <w:tcPr>
            <w:tcW w:w="675"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567" w:type="dxa"/>
          </w:tcPr>
          <w:p w:rsidR="00025F43" w:rsidRDefault="00025F43" w:rsidP="00BD23E4">
            <w:pPr>
              <w:pStyle w:val="Default"/>
              <w:jc w:val="both"/>
            </w:pPr>
          </w:p>
        </w:tc>
        <w:tc>
          <w:tcPr>
            <w:tcW w:w="3119" w:type="dxa"/>
          </w:tcPr>
          <w:p w:rsidR="00025F43" w:rsidRDefault="00025F43" w:rsidP="00BD23E4">
            <w:pPr>
              <w:pStyle w:val="Default"/>
              <w:jc w:val="both"/>
            </w:pPr>
          </w:p>
        </w:tc>
        <w:tc>
          <w:tcPr>
            <w:tcW w:w="1933" w:type="dxa"/>
          </w:tcPr>
          <w:p w:rsidR="00025F43" w:rsidRDefault="00025F43" w:rsidP="00BD23E4">
            <w:pPr>
              <w:pStyle w:val="Default"/>
              <w:jc w:val="both"/>
            </w:pPr>
          </w:p>
        </w:tc>
        <w:tc>
          <w:tcPr>
            <w:tcW w:w="1238" w:type="dxa"/>
          </w:tcPr>
          <w:p w:rsidR="00025F43" w:rsidRDefault="00025F43" w:rsidP="00BD23E4">
            <w:pPr>
              <w:pStyle w:val="Default"/>
              <w:jc w:val="both"/>
            </w:pPr>
          </w:p>
        </w:tc>
        <w:tc>
          <w:tcPr>
            <w:tcW w:w="1239" w:type="dxa"/>
          </w:tcPr>
          <w:p w:rsidR="00025F43" w:rsidRDefault="00025F43"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r w:rsidR="00C07FE4" w:rsidTr="00BD23E4">
        <w:tc>
          <w:tcPr>
            <w:tcW w:w="675"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567" w:type="dxa"/>
          </w:tcPr>
          <w:p w:rsidR="00C07FE4" w:rsidRDefault="00C07FE4" w:rsidP="00BD23E4">
            <w:pPr>
              <w:pStyle w:val="Default"/>
              <w:jc w:val="both"/>
            </w:pPr>
          </w:p>
        </w:tc>
        <w:tc>
          <w:tcPr>
            <w:tcW w:w="3119" w:type="dxa"/>
          </w:tcPr>
          <w:p w:rsidR="00C07FE4" w:rsidRDefault="00C07FE4" w:rsidP="00BD23E4">
            <w:pPr>
              <w:pStyle w:val="Default"/>
              <w:jc w:val="both"/>
            </w:pPr>
          </w:p>
        </w:tc>
        <w:tc>
          <w:tcPr>
            <w:tcW w:w="1933" w:type="dxa"/>
          </w:tcPr>
          <w:p w:rsidR="00C07FE4" w:rsidRDefault="00C07FE4" w:rsidP="00BD23E4">
            <w:pPr>
              <w:pStyle w:val="Default"/>
              <w:jc w:val="both"/>
            </w:pPr>
          </w:p>
        </w:tc>
        <w:tc>
          <w:tcPr>
            <w:tcW w:w="1238" w:type="dxa"/>
          </w:tcPr>
          <w:p w:rsidR="00C07FE4" w:rsidRDefault="00C07FE4" w:rsidP="00BD23E4">
            <w:pPr>
              <w:pStyle w:val="Default"/>
              <w:jc w:val="both"/>
            </w:pPr>
          </w:p>
        </w:tc>
        <w:tc>
          <w:tcPr>
            <w:tcW w:w="1239" w:type="dxa"/>
          </w:tcPr>
          <w:p w:rsidR="00C07FE4" w:rsidRDefault="00C07FE4" w:rsidP="00BD23E4">
            <w:pPr>
              <w:pStyle w:val="Default"/>
              <w:jc w:val="both"/>
            </w:pPr>
          </w:p>
        </w:tc>
      </w:tr>
    </w:tbl>
    <w:p w:rsidR="00407BCB" w:rsidRDefault="00407BCB" w:rsidP="00D412C1">
      <w:pPr>
        <w:pStyle w:val="Default"/>
        <w:ind w:firstLine="540"/>
        <w:jc w:val="center"/>
      </w:pPr>
    </w:p>
    <w:sectPr w:rsidR="00407BCB" w:rsidSect="00B25348">
      <w:headerReference w:type="default" r:id="rId11"/>
      <w:footerReference w:type="default" r:id="rId12"/>
      <w:type w:val="continuous"/>
      <w:pgSz w:w="12240" w:h="15840"/>
      <w:pgMar w:top="1134" w:right="850" w:bottom="426"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352" w:rsidRDefault="000B1352">
      <w:r>
        <w:separator/>
      </w:r>
    </w:p>
  </w:endnote>
  <w:endnote w:type="continuationSeparator" w:id="0">
    <w:p w:rsidR="000B1352" w:rsidRDefault="000B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0A7" w:rsidRDefault="00B95A85" w:rsidP="009F0A60">
    <w:pPr>
      <w:autoSpaceDE w:val="0"/>
      <w:autoSpaceDN w:val="0"/>
      <w:adjustRightInd w:val="0"/>
      <w:jc w:val="right"/>
      <w:rPr>
        <w:sz w:val="18"/>
        <w:szCs w:val="18"/>
      </w:rPr>
    </w:pPr>
    <w:r w:rsidRPr="009F0A60">
      <w:rPr>
        <w:sz w:val="18"/>
        <w:szCs w:val="18"/>
      </w:rPr>
      <w:fldChar w:fldCharType="begin"/>
    </w:r>
    <w:r w:rsidR="003310A7" w:rsidRPr="009F0A60">
      <w:rPr>
        <w:sz w:val="18"/>
        <w:szCs w:val="18"/>
      </w:rPr>
      <w:instrText xml:space="preserve"> PAGE   \* MERGEFORMAT </w:instrText>
    </w:r>
    <w:r w:rsidRPr="009F0A60">
      <w:rPr>
        <w:sz w:val="18"/>
        <w:szCs w:val="18"/>
      </w:rPr>
      <w:fldChar w:fldCharType="separate"/>
    </w:r>
    <w:r w:rsidR="001033EE">
      <w:rPr>
        <w:noProof/>
        <w:sz w:val="18"/>
        <w:szCs w:val="18"/>
      </w:rPr>
      <w:t>2</w:t>
    </w:r>
    <w:r w:rsidRPr="009F0A60">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352" w:rsidRDefault="000B1352">
      <w:r>
        <w:separator/>
      </w:r>
    </w:p>
  </w:footnote>
  <w:footnote w:type="continuationSeparator" w:id="0">
    <w:p w:rsidR="000B1352" w:rsidRDefault="000B13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0A7" w:rsidRDefault="003310A7" w:rsidP="007A15C1">
    <w:pPr>
      <w:autoSpaceDE w:val="0"/>
      <w:autoSpaceDN w:val="0"/>
      <w:adjustRightInd w:val="0"/>
      <w:jc w:val="center"/>
      <w:rPr>
        <w:sz w:val="18"/>
        <w:szCs w:val="18"/>
      </w:rPr>
    </w:pPr>
    <w:r>
      <w:rPr>
        <w:sz w:val="18"/>
        <w:szCs w:val="18"/>
      </w:rPr>
      <w:t>МИ – 1 ИСПЫТАНИЕ ИЗОЛЯЦИИ ЭЛЕКТРООБОРУДОВАНИЯ ПОВЫШЕННЫМ НАПРЯЖЕНИЕМ</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B7DAF"/>
    <w:multiLevelType w:val="singleLevel"/>
    <w:tmpl w:val="577EDF34"/>
    <w:lvl w:ilvl="0">
      <w:start w:val="1"/>
      <w:numFmt w:val="decimal"/>
      <w:lvlText w:val="6.%1."/>
      <w:legacy w:legacy="1" w:legacySpace="0" w:legacyIndent="412"/>
      <w:lvlJc w:val="left"/>
      <w:rPr>
        <w:rFonts w:ascii="Times New Roman" w:hAnsi="Times New Roman" w:cs="Times New Roman" w:hint="default"/>
      </w:rPr>
    </w:lvl>
  </w:abstractNum>
  <w:abstractNum w:abstractNumId="1">
    <w:nsid w:val="171E0245"/>
    <w:multiLevelType w:val="singleLevel"/>
    <w:tmpl w:val="E6B0B4EC"/>
    <w:lvl w:ilvl="0">
      <w:start w:val="1"/>
      <w:numFmt w:val="decimal"/>
      <w:lvlText w:val="8.%1."/>
      <w:legacy w:legacy="1" w:legacySpace="0" w:legacyIndent="432"/>
      <w:lvlJc w:val="left"/>
      <w:rPr>
        <w:rFonts w:ascii="Times New Roman" w:hAnsi="Times New Roman" w:cs="Times New Roman" w:hint="default"/>
      </w:rPr>
    </w:lvl>
  </w:abstractNum>
  <w:abstractNum w:abstractNumId="2">
    <w:nsid w:val="26D74C7C"/>
    <w:multiLevelType w:val="singleLevel"/>
    <w:tmpl w:val="252EA7D0"/>
    <w:lvl w:ilvl="0">
      <w:start w:val="2"/>
      <w:numFmt w:val="decimal"/>
      <w:lvlText w:val="9.%1."/>
      <w:legacy w:legacy="1" w:legacySpace="0" w:legacyIndent="422"/>
      <w:lvlJc w:val="left"/>
      <w:rPr>
        <w:rFonts w:ascii="Times New Roman" w:hAnsi="Times New Roman" w:cs="Times New Roman" w:hint="default"/>
      </w:rPr>
    </w:lvl>
  </w:abstractNum>
  <w:abstractNum w:abstractNumId="3">
    <w:nsid w:val="38C94501"/>
    <w:multiLevelType w:val="singleLevel"/>
    <w:tmpl w:val="7CE0080E"/>
    <w:lvl w:ilvl="0">
      <w:start w:val="1"/>
      <w:numFmt w:val="decimal"/>
      <w:lvlText w:val="3.%1."/>
      <w:legacy w:legacy="1" w:legacySpace="0" w:legacyIndent="408"/>
      <w:lvlJc w:val="left"/>
      <w:rPr>
        <w:rFonts w:ascii="Times New Roman" w:hAnsi="Times New Roman" w:cs="Times New Roman" w:hint="default"/>
      </w:rPr>
    </w:lvl>
  </w:abstractNum>
  <w:num w:numId="1">
    <w:abstractNumId w:val="3"/>
  </w:num>
  <w:num w:numId="2">
    <w:abstractNumId w:val="0"/>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12A29"/>
    <w:rsid w:val="00005BAF"/>
    <w:rsid w:val="00012A29"/>
    <w:rsid w:val="0001553E"/>
    <w:rsid w:val="00017A44"/>
    <w:rsid w:val="00023BA0"/>
    <w:rsid w:val="00025F43"/>
    <w:rsid w:val="00051498"/>
    <w:rsid w:val="00076C0C"/>
    <w:rsid w:val="0008373B"/>
    <w:rsid w:val="000B1352"/>
    <w:rsid w:val="000D2443"/>
    <w:rsid w:val="000D60BC"/>
    <w:rsid w:val="000E395C"/>
    <w:rsid w:val="000F2EA9"/>
    <w:rsid w:val="000F7593"/>
    <w:rsid w:val="001026F0"/>
    <w:rsid w:val="001033EE"/>
    <w:rsid w:val="00105CC7"/>
    <w:rsid w:val="001073D2"/>
    <w:rsid w:val="001140FB"/>
    <w:rsid w:val="00120CD2"/>
    <w:rsid w:val="0012335A"/>
    <w:rsid w:val="00130A94"/>
    <w:rsid w:val="00146CD0"/>
    <w:rsid w:val="00146E80"/>
    <w:rsid w:val="001724A1"/>
    <w:rsid w:val="00181F8A"/>
    <w:rsid w:val="00197069"/>
    <w:rsid w:val="001A0139"/>
    <w:rsid w:val="001B6169"/>
    <w:rsid w:val="001B6BF2"/>
    <w:rsid w:val="001C143B"/>
    <w:rsid w:val="001C4B69"/>
    <w:rsid w:val="001C5EE6"/>
    <w:rsid w:val="001D7053"/>
    <w:rsid w:val="001E6FFA"/>
    <w:rsid w:val="001F6E87"/>
    <w:rsid w:val="001F78D7"/>
    <w:rsid w:val="00211E7F"/>
    <w:rsid w:val="00222424"/>
    <w:rsid w:val="002306B8"/>
    <w:rsid w:val="0024589F"/>
    <w:rsid w:val="002518BB"/>
    <w:rsid w:val="00254877"/>
    <w:rsid w:val="00256673"/>
    <w:rsid w:val="00272C31"/>
    <w:rsid w:val="002737E7"/>
    <w:rsid w:val="00297755"/>
    <w:rsid w:val="002A7A84"/>
    <w:rsid w:val="002B2146"/>
    <w:rsid w:val="002C1C2D"/>
    <w:rsid w:val="002E0881"/>
    <w:rsid w:val="002E1D00"/>
    <w:rsid w:val="002E4267"/>
    <w:rsid w:val="002E4363"/>
    <w:rsid w:val="002F08E3"/>
    <w:rsid w:val="0031046F"/>
    <w:rsid w:val="003157F2"/>
    <w:rsid w:val="00315AA8"/>
    <w:rsid w:val="00317C79"/>
    <w:rsid w:val="003310A7"/>
    <w:rsid w:val="00334448"/>
    <w:rsid w:val="003505E0"/>
    <w:rsid w:val="0035628D"/>
    <w:rsid w:val="003624E3"/>
    <w:rsid w:val="00371890"/>
    <w:rsid w:val="00375C1F"/>
    <w:rsid w:val="00386338"/>
    <w:rsid w:val="003958F6"/>
    <w:rsid w:val="003B7363"/>
    <w:rsid w:val="003C2CC6"/>
    <w:rsid w:val="00402A43"/>
    <w:rsid w:val="004033E9"/>
    <w:rsid w:val="00407BCB"/>
    <w:rsid w:val="00410850"/>
    <w:rsid w:val="00420FDE"/>
    <w:rsid w:val="0043179F"/>
    <w:rsid w:val="00433788"/>
    <w:rsid w:val="00465197"/>
    <w:rsid w:val="00465A00"/>
    <w:rsid w:val="00470595"/>
    <w:rsid w:val="0049715E"/>
    <w:rsid w:val="004D01D7"/>
    <w:rsid w:val="004E5C9F"/>
    <w:rsid w:val="004E6E96"/>
    <w:rsid w:val="004F75B9"/>
    <w:rsid w:val="00501BD5"/>
    <w:rsid w:val="00516CC3"/>
    <w:rsid w:val="00571CDF"/>
    <w:rsid w:val="0057520A"/>
    <w:rsid w:val="00585C08"/>
    <w:rsid w:val="005B1C7F"/>
    <w:rsid w:val="005C1728"/>
    <w:rsid w:val="005C1F97"/>
    <w:rsid w:val="005D677F"/>
    <w:rsid w:val="005E07EB"/>
    <w:rsid w:val="00617070"/>
    <w:rsid w:val="00624D50"/>
    <w:rsid w:val="0063689B"/>
    <w:rsid w:val="0063750B"/>
    <w:rsid w:val="0064615A"/>
    <w:rsid w:val="006475F2"/>
    <w:rsid w:val="00665BDA"/>
    <w:rsid w:val="0067629A"/>
    <w:rsid w:val="006910DE"/>
    <w:rsid w:val="006A24B0"/>
    <w:rsid w:val="006B0594"/>
    <w:rsid w:val="006B1ABD"/>
    <w:rsid w:val="006B7F2F"/>
    <w:rsid w:val="006C0522"/>
    <w:rsid w:val="006C34D9"/>
    <w:rsid w:val="006C51E9"/>
    <w:rsid w:val="006D3C2E"/>
    <w:rsid w:val="006D7307"/>
    <w:rsid w:val="006E02AC"/>
    <w:rsid w:val="006E0974"/>
    <w:rsid w:val="006F44C5"/>
    <w:rsid w:val="0071378C"/>
    <w:rsid w:val="00716849"/>
    <w:rsid w:val="00717549"/>
    <w:rsid w:val="007410CA"/>
    <w:rsid w:val="00755009"/>
    <w:rsid w:val="0076207E"/>
    <w:rsid w:val="007A15C1"/>
    <w:rsid w:val="007A194C"/>
    <w:rsid w:val="007B3897"/>
    <w:rsid w:val="007C3424"/>
    <w:rsid w:val="007E1132"/>
    <w:rsid w:val="007F25E8"/>
    <w:rsid w:val="00803E93"/>
    <w:rsid w:val="008430A9"/>
    <w:rsid w:val="00855C97"/>
    <w:rsid w:val="00883D2A"/>
    <w:rsid w:val="008F2EFC"/>
    <w:rsid w:val="00901D57"/>
    <w:rsid w:val="009044B0"/>
    <w:rsid w:val="00916E98"/>
    <w:rsid w:val="009251D7"/>
    <w:rsid w:val="00933D33"/>
    <w:rsid w:val="0094532D"/>
    <w:rsid w:val="00961851"/>
    <w:rsid w:val="009709B9"/>
    <w:rsid w:val="0098601F"/>
    <w:rsid w:val="00993B12"/>
    <w:rsid w:val="009954F3"/>
    <w:rsid w:val="00995780"/>
    <w:rsid w:val="009A1BC2"/>
    <w:rsid w:val="009B6A7F"/>
    <w:rsid w:val="009C0F47"/>
    <w:rsid w:val="009C29A8"/>
    <w:rsid w:val="009C7D94"/>
    <w:rsid w:val="009D2A5C"/>
    <w:rsid w:val="009D3618"/>
    <w:rsid w:val="009D69F4"/>
    <w:rsid w:val="009F0A60"/>
    <w:rsid w:val="009F5225"/>
    <w:rsid w:val="00A03076"/>
    <w:rsid w:val="00A4706D"/>
    <w:rsid w:val="00A65CB6"/>
    <w:rsid w:val="00AA6340"/>
    <w:rsid w:val="00AB02EF"/>
    <w:rsid w:val="00AB09EE"/>
    <w:rsid w:val="00AB468E"/>
    <w:rsid w:val="00AC6EE8"/>
    <w:rsid w:val="00AD58F7"/>
    <w:rsid w:val="00AE145B"/>
    <w:rsid w:val="00AF5BEE"/>
    <w:rsid w:val="00B22945"/>
    <w:rsid w:val="00B25348"/>
    <w:rsid w:val="00B34D27"/>
    <w:rsid w:val="00B637BA"/>
    <w:rsid w:val="00B839F2"/>
    <w:rsid w:val="00B95A85"/>
    <w:rsid w:val="00B96124"/>
    <w:rsid w:val="00BA5ACF"/>
    <w:rsid w:val="00BB30DD"/>
    <w:rsid w:val="00BC2FDB"/>
    <w:rsid w:val="00BC7672"/>
    <w:rsid w:val="00BD208B"/>
    <w:rsid w:val="00BD23E4"/>
    <w:rsid w:val="00BE75AE"/>
    <w:rsid w:val="00C07FE4"/>
    <w:rsid w:val="00C11F1A"/>
    <w:rsid w:val="00C26F2D"/>
    <w:rsid w:val="00C30D0C"/>
    <w:rsid w:val="00C37587"/>
    <w:rsid w:val="00C54152"/>
    <w:rsid w:val="00C625A1"/>
    <w:rsid w:val="00C64B38"/>
    <w:rsid w:val="00C71CDA"/>
    <w:rsid w:val="00C93820"/>
    <w:rsid w:val="00C94A1C"/>
    <w:rsid w:val="00CA30D6"/>
    <w:rsid w:val="00CA3537"/>
    <w:rsid w:val="00CD5C69"/>
    <w:rsid w:val="00CE071B"/>
    <w:rsid w:val="00CE4D06"/>
    <w:rsid w:val="00D144B5"/>
    <w:rsid w:val="00D25ECD"/>
    <w:rsid w:val="00D412C1"/>
    <w:rsid w:val="00D42F7A"/>
    <w:rsid w:val="00D57729"/>
    <w:rsid w:val="00D81158"/>
    <w:rsid w:val="00D9057E"/>
    <w:rsid w:val="00D93923"/>
    <w:rsid w:val="00DA2E26"/>
    <w:rsid w:val="00DC09C9"/>
    <w:rsid w:val="00DC0EE0"/>
    <w:rsid w:val="00DC10C0"/>
    <w:rsid w:val="00DC4859"/>
    <w:rsid w:val="00DE3ABB"/>
    <w:rsid w:val="00E12E16"/>
    <w:rsid w:val="00E419EF"/>
    <w:rsid w:val="00E47289"/>
    <w:rsid w:val="00E55AE4"/>
    <w:rsid w:val="00E62BB4"/>
    <w:rsid w:val="00E75261"/>
    <w:rsid w:val="00E92A4C"/>
    <w:rsid w:val="00E96E99"/>
    <w:rsid w:val="00EB4CD1"/>
    <w:rsid w:val="00EB4FF5"/>
    <w:rsid w:val="00ED3570"/>
    <w:rsid w:val="00EE64FD"/>
    <w:rsid w:val="00EF0696"/>
    <w:rsid w:val="00F15233"/>
    <w:rsid w:val="00F17AEE"/>
    <w:rsid w:val="00F21798"/>
    <w:rsid w:val="00F34212"/>
    <w:rsid w:val="00F50C78"/>
    <w:rsid w:val="00F6653A"/>
    <w:rsid w:val="00F74C85"/>
    <w:rsid w:val="00FC4324"/>
    <w:rsid w:val="00FD52CE"/>
    <w:rsid w:val="00FF7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715035-9939-4E90-8A98-57E4C603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29A"/>
    <w:rPr>
      <w:sz w:val="24"/>
      <w:szCs w:val="24"/>
    </w:rPr>
  </w:style>
  <w:style w:type="paragraph" w:styleId="1">
    <w:name w:val="heading 1"/>
    <w:basedOn w:val="a"/>
    <w:next w:val="a"/>
    <w:qFormat/>
    <w:rsid w:val="00407BCB"/>
    <w:pPr>
      <w:keepNext/>
      <w:spacing w:before="240" w:after="60"/>
      <w:outlineLvl w:val="0"/>
    </w:pPr>
    <w:rPr>
      <w:rFonts w:ascii="Arial" w:hAnsi="Arial" w:cs="Arial"/>
      <w:b/>
      <w:bCs/>
      <w:kern w:val="32"/>
      <w:sz w:val="32"/>
      <w:szCs w:val="32"/>
    </w:rPr>
  </w:style>
  <w:style w:type="paragraph" w:styleId="4">
    <w:name w:val="heading 4"/>
    <w:basedOn w:val="Default"/>
    <w:next w:val="Default"/>
    <w:qFormat/>
    <w:rsid w:val="00DC0EE0"/>
    <w:pPr>
      <w:spacing w:before="240" w:after="60"/>
      <w:outlineLvl w:val="3"/>
    </w:pPr>
    <w:rPr>
      <w:color w:val="auto"/>
    </w:rPr>
  </w:style>
  <w:style w:type="paragraph" w:styleId="7">
    <w:name w:val="heading 7"/>
    <w:basedOn w:val="Default"/>
    <w:next w:val="Default"/>
    <w:qFormat/>
    <w:rsid w:val="00DC0EE0"/>
    <w:pPr>
      <w:spacing w:before="240" w:after="60"/>
      <w:outlineLvl w:val="6"/>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12A29"/>
    <w:pPr>
      <w:autoSpaceDE w:val="0"/>
      <w:autoSpaceDN w:val="0"/>
      <w:adjustRightInd w:val="0"/>
    </w:pPr>
    <w:rPr>
      <w:color w:val="000000"/>
      <w:sz w:val="24"/>
      <w:szCs w:val="24"/>
    </w:rPr>
  </w:style>
  <w:style w:type="paragraph" w:styleId="2">
    <w:name w:val="Body Text Indent 2"/>
    <w:basedOn w:val="Default"/>
    <w:next w:val="Default"/>
    <w:rsid w:val="00DC0EE0"/>
    <w:pPr>
      <w:spacing w:after="120"/>
    </w:pPr>
    <w:rPr>
      <w:color w:val="auto"/>
    </w:rPr>
  </w:style>
  <w:style w:type="paragraph" w:styleId="a3">
    <w:name w:val="Body Text Indent"/>
    <w:basedOn w:val="a"/>
    <w:link w:val="a4"/>
    <w:rsid w:val="0064615A"/>
    <w:pPr>
      <w:spacing w:after="120"/>
      <w:ind w:left="283"/>
    </w:pPr>
  </w:style>
  <w:style w:type="paragraph" w:styleId="a5">
    <w:name w:val="Body Text"/>
    <w:basedOn w:val="a"/>
    <w:rsid w:val="0064615A"/>
    <w:pPr>
      <w:spacing w:after="120"/>
    </w:pPr>
  </w:style>
  <w:style w:type="character" w:styleId="a6">
    <w:name w:val="Hyperlink"/>
    <w:rsid w:val="00B22945"/>
    <w:rPr>
      <w:color w:val="0000FF"/>
      <w:u w:val="single"/>
    </w:rPr>
  </w:style>
  <w:style w:type="paragraph" w:styleId="a7">
    <w:name w:val="Title"/>
    <w:basedOn w:val="a"/>
    <w:qFormat/>
    <w:rsid w:val="00407BCB"/>
    <w:pPr>
      <w:jc w:val="center"/>
    </w:pPr>
    <w:rPr>
      <w:b/>
      <w:bCs/>
      <w:sz w:val="28"/>
      <w:szCs w:val="28"/>
    </w:rPr>
  </w:style>
  <w:style w:type="character" w:customStyle="1" w:styleId="FontStyle12">
    <w:name w:val="Font Style12"/>
    <w:uiPriority w:val="99"/>
    <w:rsid w:val="001026F0"/>
    <w:rPr>
      <w:rFonts w:ascii="Bookman Old Style" w:hAnsi="Bookman Old Style" w:cs="Bookman Old Style"/>
      <w:b/>
      <w:bCs/>
      <w:sz w:val="24"/>
      <w:szCs w:val="24"/>
    </w:rPr>
  </w:style>
  <w:style w:type="character" w:customStyle="1" w:styleId="FontStyle18">
    <w:name w:val="Font Style18"/>
    <w:uiPriority w:val="99"/>
    <w:rsid w:val="001026F0"/>
    <w:rPr>
      <w:rFonts w:ascii="Times New Roman" w:hAnsi="Times New Roman" w:cs="Times New Roman"/>
      <w:b/>
      <w:bCs/>
      <w:i/>
      <w:iCs/>
      <w:sz w:val="14"/>
      <w:szCs w:val="14"/>
    </w:rPr>
  </w:style>
  <w:style w:type="paragraph" w:styleId="a8">
    <w:name w:val="Balloon Text"/>
    <w:basedOn w:val="a"/>
    <w:semiHidden/>
    <w:rsid w:val="007C3424"/>
    <w:rPr>
      <w:rFonts w:ascii="Tahoma" w:hAnsi="Tahoma" w:cs="Tahoma"/>
      <w:sz w:val="16"/>
      <w:szCs w:val="16"/>
    </w:rPr>
  </w:style>
  <w:style w:type="table" w:styleId="a9">
    <w:name w:val="Table Grid"/>
    <w:basedOn w:val="a1"/>
    <w:rsid w:val="002A7A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0">
    <w:name w:val="Body Text 2"/>
    <w:basedOn w:val="a"/>
    <w:link w:val="21"/>
    <w:rsid w:val="009A1BC2"/>
    <w:pPr>
      <w:spacing w:after="120" w:line="480" w:lineRule="auto"/>
    </w:pPr>
  </w:style>
  <w:style w:type="character" w:customStyle="1" w:styleId="21">
    <w:name w:val="Основной текст 2 Знак"/>
    <w:basedOn w:val="a0"/>
    <w:link w:val="20"/>
    <w:rsid w:val="009A1BC2"/>
    <w:rPr>
      <w:sz w:val="24"/>
      <w:szCs w:val="24"/>
    </w:rPr>
  </w:style>
  <w:style w:type="paragraph" w:styleId="3">
    <w:name w:val="Body Text Indent 3"/>
    <w:basedOn w:val="a"/>
    <w:link w:val="30"/>
    <w:rsid w:val="009A1BC2"/>
    <w:pPr>
      <w:spacing w:after="120"/>
      <w:ind w:left="283"/>
    </w:pPr>
    <w:rPr>
      <w:sz w:val="16"/>
      <w:szCs w:val="16"/>
    </w:rPr>
  </w:style>
  <w:style w:type="character" w:customStyle="1" w:styleId="30">
    <w:name w:val="Основной текст с отступом 3 Знак"/>
    <w:basedOn w:val="a0"/>
    <w:link w:val="3"/>
    <w:rsid w:val="009A1BC2"/>
    <w:rPr>
      <w:sz w:val="16"/>
      <w:szCs w:val="16"/>
    </w:rPr>
  </w:style>
  <w:style w:type="paragraph" w:styleId="31">
    <w:name w:val="Body Text 3"/>
    <w:basedOn w:val="a"/>
    <w:link w:val="32"/>
    <w:rsid w:val="009A1BC2"/>
    <w:pPr>
      <w:spacing w:after="120"/>
    </w:pPr>
    <w:rPr>
      <w:sz w:val="16"/>
      <w:szCs w:val="16"/>
    </w:rPr>
  </w:style>
  <w:style w:type="character" w:customStyle="1" w:styleId="32">
    <w:name w:val="Основной текст 3 Знак"/>
    <w:basedOn w:val="a0"/>
    <w:link w:val="31"/>
    <w:rsid w:val="009A1BC2"/>
    <w:rPr>
      <w:sz w:val="16"/>
      <w:szCs w:val="16"/>
    </w:rPr>
  </w:style>
  <w:style w:type="paragraph" w:styleId="aa">
    <w:name w:val="footer"/>
    <w:basedOn w:val="a"/>
    <w:link w:val="ab"/>
    <w:rsid w:val="009A1BC2"/>
    <w:pPr>
      <w:tabs>
        <w:tab w:val="center" w:pos="4677"/>
        <w:tab w:val="right" w:pos="9355"/>
      </w:tabs>
    </w:pPr>
    <w:rPr>
      <w:lang w:eastAsia="en-US"/>
    </w:rPr>
  </w:style>
  <w:style w:type="character" w:customStyle="1" w:styleId="ab">
    <w:name w:val="Нижний колонтитул Знак"/>
    <w:basedOn w:val="a0"/>
    <w:link w:val="aa"/>
    <w:rsid w:val="009A1BC2"/>
    <w:rPr>
      <w:sz w:val="24"/>
      <w:szCs w:val="24"/>
      <w:lang w:eastAsia="en-US"/>
    </w:rPr>
  </w:style>
  <w:style w:type="character" w:styleId="ac">
    <w:name w:val="page number"/>
    <w:basedOn w:val="a0"/>
    <w:rsid w:val="009A1BC2"/>
  </w:style>
  <w:style w:type="paragraph" w:styleId="ad">
    <w:name w:val="header"/>
    <w:basedOn w:val="a"/>
    <w:link w:val="ae"/>
    <w:uiPriority w:val="99"/>
    <w:rsid w:val="009A1BC2"/>
    <w:pPr>
      <w:tabs>
        <w:tab w:val="center" w:pos="4677"/>
        <w:tab w:val="right" w:pos="9355"/>
      </w:tabs>
    </w:pPr>
    <w:rPr>
      <w:lang w:eastAsia="en-US"/>
    </w:rPr>
  </w:style>
  <w:style w:type="character" w:customStyle="1" w:styleId="ae">
    <w:name w:val="Верхний колонтитул Знак"/>
    <w:basedOn w:val="a0"/>
    <w:link w:val="ad"/>
    <w:uiPriority w:val="99"/>
    <w:rsid w:val="009A1BC2"/>
    <w:rPr>
      <w:sz w:val="24"/>
      <w:szCs w:val="24"/>
      <w:lang w:eastAsia="en-US"/>
    </w:rPr>
  </w:style>
  <w:style w:type="paragraph" w:styleId="af">
    <w:name w:val="Block Text"/>
    <w:basedOn w:val="a"/>
    <w:rsid w:val="009A1BC2"/>
    <w:pPr>
      <w:autoSpaceDE w:val="0"/>
      <w:autoSpaceDN w:val="0"/>
      <w:adjustRightInd w:val="0"/>
      <w:ind w:left="1980" w:right="1719"/>
    </w:pPr>
    <w:rPr>
      <w:rFonts w:ascii="Arial" w:hAnsi="Arial" w:cs="Arial"/>
      <w:noProof/>
      <w:szCs w:val="22"/>
      <w:lang w:eastAsia="en-US"/>
    </w:rPr>
  </w:style>
  <w:style w:type="character" w:styleId="af0">
    <w:name w:val="Placeholder Text"/>
    <w:basedOn w:val="a0"/>
    <w:uiPriority w:val="99"/>
    <w:semiHidden/>
    <w:rsid w:val="003505E0"/>
    <w:rPr>
      <w:color w:val="808080"/>
    </w:rPr>
  </w:style>
  <w:style w:type="paragraph" w:styleId="af1">
    <w:name w:val="List Paragraph"/>
    <w:basedOn w:val="a"/>
    <w:uiPriority w:val="34"/>
    <w:qFormat/>
    <w:rsid w:val="003157F2"/>
    <w:pPr>
      <w:ind w:left="720"/>
      <w:contextualSpacing/>
    </w:pPr>
  </w:style>
  <w:style w:type="character" w:customStyle="1" w:styleId="a4">
    <w:name w:val="Основной текст с отступом Знак"/>
    <w:basedOn w:val="a0"/>
    <w:link w:val="a3"/>
    <w:rsid w:val="009709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94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74F52-9388-4992-9A7A-226DB24EC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17</Pages>
  <Words>4921</Words>
  <Characters>28055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Павликов В.В.</dc:creator>
  <cp:keywords/>
  <dc:description/>
  <cp:lastModifiedBy>валерий</cp:lastModifiedBy>
  <cp:revision>43</cp:revision>
  <cp:lastPrinted>2014-10-10T14:58:00Z</cp:lastPrinted>
  <dcterms:created xsi:type="dcterms:W3CDTF">2013-08-27T10:30:00Z</dcterms:created>
  <dcterms:modified xsi:type="dcterms:W3CDTF">2025-01-27T17:11:00Z</dcterms:modified>
</cp:coreProperties>
</file>